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B0B" w:rsidRDefault="00C81B0B" w:rsidP="00C81B0B">
      <w:pPr>
        <w:jc w:val="left"/>
      </w:pPr>
      <w:r>
        <w:rPr>
          <w:noProof/>
        </w:rPr>
        <w:drawing>
          <wp:inline distT="0" distB="0" distL="0" distR="0">
            <wp:extent cx="2298875" cy="495300"/>
            <wp:effectExtent l="19050" t="0" r="6175" b="0"/>
            <wp:docPr id="1" name="图片 0" descr="金融-LOGO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金融-LOGO1.tif"/>
                    <pic:cNvPicPr/>
                  </pic:nvPicPr>
                  <pic:blipFill>
                    <a:blip r:embed="rId7"/>
                    <a:stretch>
                      <a:fillRect/>
                    </a:stretch>
                  </pic:blipFill>
                  <pic:spPr>
                    <a:xfrm>
                      <a:off x="0" y="0"/>
                      <a:ext cx="2318865" cy="499607"/>
                    </a:xfrm>
                    <a:prstGeom prst="rect">
                      <a:avLst/>
                    </a:prstGeom>
                  </pic:spPr>
                </pic:pic>
              </a:graphicData>
            </a:graphic>
          </wp:inline>
        </w:drawing>
      </w:r>
    </w:p>
    <w:p w:rsidR="00C81B0B" w:rsidRDefault="00C81B0B" w:rsidP="00C81B0B"/>
    <w:p w:rsidR="00C81B0B" w:rsidRPr="007E6FF6" w:rsidRDefault="008F7EB5" w:rsidP="00C81B0B">
      <w:pPr>
        <w:jc w:val="center"/>
        <w:rPr>
          <w:rFonts w:ascii="华文中宋" w:eastAsia="华文中宋" w:hAnsi="华文中宋"/>
          <w:b/>
          <w:sz w:val="30"/>
          <w:szCs w:val="30"/>
        </w:rPr>
      </w:pPr>
      <w:r>
        <w:rPr>
          <w:rFonts w:ascii="华文中宋" w:eastAsia="华文中宋" w:hAnsi="华文中宋" w:hint="eastAsia"/>
          <w:b/>
          <w:sz w:val="32"/>
          <w:szCs w:val="32"/>
        </w:rPr>
        <w:t>用 工</w:t>
      </w:r>
      <w:r w:rsidR="00C81B0B" w:rsidRPr="007E6FF6">
        <w:rPr>
          <w:rFonts w:ascii="华文中宋" w:eastAsia="华文中宋" w:hAnsi="华文中宋" w:hint="eastAsia"/>
          <w:b/>
          <w:sz w:val="32"/>
          <w:szCs w:val="32"/>
        </w:rPr>
        <w:t xml:space="preserve"> 启 事</w:t>
      </w:r>
    </w:p>
    <w:p w:rsidR="00C81B0B" w:rsidRDefault="00C81B0B" w:rsidP="00C81B0B"/>
    <w:p w:rsidR="00C81B0B" w:rsidRPr="00AF3AA2" w:rsidRDefault="00C81B0B" w:rsidP="0054217E">
      <w:pPr>
        <w:spacing w:before="240"/>
        <w:jc w:val="center"/>
        <w:rPr>
          <w:b/>
          <w:color w:val="FFFFFF" w:themeColor="background1"/>
        </w:rPr>
      </w:pPr>
      <w:r w:rsidRPr="00AF3AA2">
        <w:rPr>
          <w:rFonts w:asciiTheme="minorEastAsia" w:hAnsiTheme="minorEastAsia" w:hint="eastAsia"/>
          <w:b/>
          <w:color w:val="FFFFFF" w:themeColor="background1"/>
          <w:highlight w:val="darkRed"/>
        </w:rPr>
        <w:t xml:space="preserve">Ⅰ. </w:t>
      </w:r>
      <w:r w:rsidRPr="00AF3AA2">
        <w:rPr>
          <w:rFonts w:hint="eastAsia"/>
          <w:b/>
          <w:color w:val="FFFFFF" w:themeColor="background1"/>
          <w:highlight w:val="darkRed"/>
        </w:rPr>
        <w:t>企业简介</w:t>
      </w:r>
    </w:p>
    <w:p w:rsidR="00C81B0B" w:rsidRDefault="00C81B0B" w:rsidP="00C81B0B"/>
    <w:p w:rsidR="00C81B0B" w:rsidRPr="00294AA0" w:rsidRDefault="00C81B0B" w:rsidP="008F7EB5">
      <w:pPr>
        <w:spacing w:afterLines="50"/>
        <w:ind w:firstLineChars="200" w:firstLine="360"/>
        <w:rPr>
          <w:rFonts w:asciiTheme="majorEastAsia" w:eastAsiaTheme="majorEastAsia" w:hAnsiTheme="majorEastAsia"/>
          <w:sz w:val="18"/>
          <w:szCs w:val="18"/>
        </w:rPr>
      </w:pPr>
      <w:r w:rsidRPr="00294AA0">
        <w:rPr>
          <w:rFonts w:asciiTheme="majorEastAsia" w:eastAsiaTheme="majorEastAsia" w:hAnsiTheme="majorEastAsia" w:hint="eastAsia"/>
          <w:sz w:val="18"/>
          <w:szCs w:val="18"/>
        </w:rPr>
        <w:t>江苏金融租赁有限公司（英文名称：Jiangsu Financial Leasing CO.,LTD）成立于1985年6月，是经中国银监会批准成立的、国内首批获取《金融许可证》的金融租赁公司，是全国首家进入银行间拆借市场、首家获准开展吸收股东存款和应收租赁款向商业银行转让业务的金融租赁公司</w:t>
      </w:r>
      <w:r w:rsidRPr="00294AA0">
        <w:rPr>
          <w:rFonts w:asciiTheme="majorEastAsia" w:eastAsiaTheme="majorEastAsia" w:hAnsiTheme="majorEastAsia" w:cs="宋体" w:hint="eastAsia"/>
          <w:color w:val="000000"/>
          <w:sz w:val="18"/>
          <w:szCs w:val="18"/>
        </w:rPr>
        <w:t>，也是</w:t>
      </w:r>
      <w:r w:rsidRPr="00294AA0">
        <w:rPr>
          <w:rFonts w:asciiTheme="majorEastAsia" w:eastAsiaTheme="majorEastAsia" w:hAnsiTheme="majorEastAsia" w:hint="eastAsia"/>
          <w:color w:val="000000"/>
          <w:sz w:val="18"/>
          <w:szCs w:val="18"/>
        </w:rPr>
        <w:t>江苏省</w:t>
      </w:r>
      <w:r w:rsidR="008F7EB5">
        <w:rPr>
          <w:rFonts w:asciiTheme="majorEastAsia" w:eastAsiaTheme="majorEastAsia" w:hAnsiTheme="majorEastAsia" w:hint="eastAsia"/>
          <w:color w:val="000000"/>
          <w:sz w:val="18"/>
          <w:szCs w:val="18"/>
        </w:rPr>
        <w:t>唯一一家金融</w:t>
      </w:r>
      <w:r w:rsidRPr="00294AA0">
        <w:rPr>
          <w:rFonts w:asciiTheme="majorEastAsia" w:eastAsiaTheme="majorEastAsia" w:hAnsiTheme="majorEastAsia" w:hint="eastAsia"/>
          <w:color w:val="000000"/>
          <w:sz w:val="18"/>
          <w:szCs w:val="18"/>
        </w:rPr>
        <w:t>租赁公司。</w:t>
      </w:r>
    </w:p>
    <w:p w:rsidR="00C81B0B" w:rsidRPr="00294AA0" w:rsidRDefault="00C81B0B" w:rsidP="008F7EB5">
      <w:pPr>
        <w:spacing w:afterLines="50"/>
        <w:ind w:firstLineChars="200" w:firstLine="360"/>
        <w:rPr>
          <w:rFonts w:asciiTheme="majorEastAsia" w:eastAsiaTheme="majorEastAsia" w:hAnsiTheme="majorEastAsia"/>
          <w:sz w:val="18"/>
          <w:szCs w:val="18"/>
        </w:rPr>
      </w:pPr>
      <w:r w:rsidRPr="00294AA0">
        <w:rPr>
          <w:rFonts w:asciiTheme="majorEastAsia" w:eastAsiaTheme="majorEastAsia" w:hAnsiTheme="majorEastAsia" w:hint="eastAsia"/>
          <w:sz w:val="18"/>
          <w:szCs w:val="18"/>
        </w:rPr>
        <w:t>公司注册资金21.94118亿元人民币。主要股东有：江苏交通控股有限公司，南京银行股份有限公司，中信产业基金，国际金融公司(IFC)等，也是世行集团成员IFC在华投资的唯一一家金融租赁企业。</w:t>
      </w:r>
    </w:p>
    <w:p w:rsidR="00C81B0B" w:rsidRPr="00294AA0" w:rsidRDefault="00C81B0B" w:rsidP="008F7EB5">
      <w:pPr>
        <w:spacing w:afterLines="50"/>
        <w:ind w:firstLineChars="200" w:firstLine="360"/>
        <w:rPr>
          <w:rFonts w:asciiTheme="majorEastAsia" w:eastAsiaTheme="majorEastAsia" w:hAnsiTheme="majorEastAsia"/>
          <w:sz w:val="18"/>
          <w:szCs w:val="18"/>
        </w:rPr>
      </w:pPr>
      <w:r w:rsidRPr="00294AA0">
        <w:rPr>
          <w:rFonts w:asciiTheme="majorEastAsia" w:eastAsiaTheme="majorEastAsia" w:hAnsiTheme="majorEastAsia" w:hint="eastAsia"/>
          <w:sz w:val="18"/>
          <w:szCs w:val="18"/>
        </w:rPr>
        <w:t>公司</w:t>
      </w:r>
      <w:r w:rsidRPr="00294AA0">
        <w:rPr>
          <w:rFonts w:asciiTheme="majorEastAsia" w:eastAsiaTheme="majorEastAsia" w:hAnsiTheme="majorEastAsia" w:cs="宋体" w:hint="eastAsia"/>
          <w:color w:val="000000"/>
          <w:sz w:val="18"/>
          <w:szCs w:val="18"/>
        </w:rPr>
        <w:t>定位于服务中小企业，</w:t>
      </w:r>
      <w:r w:rsidRPr="00294AA0">
        <w:rPr>
          <w:rFonts w:asciiTheme="majorEastAsia" w:eastAsiaTheme="majorEastAsia" w:hAnsiTheme="majorEastAsia" w:hint="eastAsia"/>
          <w:sz w:val="18"/>
          <w:szCs w:val="18"/>
        </w:rPr>
        <w:t>凭借强大的资金实力和创新灵活的服务手段，为国内数千家企事业单位提供了金融租赁服务</w:t>
      </w:r>
      <w:r w:rsidRPr="00294AA0">
        <w:rPr>
          <w:rFonts w:asciiTheme="majorEastAsia" w:eastAsiaTheme="majorEastAsia" w:hAnsiTheme="majorEastAsia" w:cs="宋体" w:hint="eastAsia"/>
          <w:color w:val="000000"/>
          <w:sz w:val="18"/>
          <w:szCs w:val="18"/>
        </w:rPr>
        <w:t>，</w:t>
      </w:r>
      <w:r w:rsidRPr="00294AA0">
        <w:rPr>
          <w:rFonts w:asciiTheme="majorEastAsia" w:eastAsiaTheme="majorEastAsia" w:hAnsiTheme="majorEastAsia" w:hint="eastAsia"/>
          <w:sz w:val="18"/>
          <w:szCs w:val="18"/>
        </w:rPr>
        <w:t>公司</w:t>
      </w:r>
      <w:r w:rsidRPr="00294AA0">
        <w:rPr>
          <w:rFonts w:asciiTheme="majorEastAsia" w:eastAsiaTheme="majorEastAsia" w:hAnsiTheme="majorEastAsia" w:cs="宋体" w:hint="eastAsia"/>
          <w:color w:val="000000"/>
          <w:sz w:val="18"/>
          <w:szCs w:val="18"/>
        </w:rPr>
        <w:t>业务足迹遍布全国，业务范围覆盖</w:t>
      </w:r>
      <w:r w:rsidRPr="00294AA0">
        <w:rPr>
          <w:rFonts w:asciiTheme="majorEastAsia" w:eastAsiaTheme="majorEastAsia" w:hAnsiTheme="majorEastAsia" w:hint="eastAsia"/>
          <w:sz w:val="18"/>
          <w:szCs w:val="18"/>
        </w:rPr>
        <w:t>印刷、纺织、医疗、教育、化工、机械加工、交通运输等诸多领域。</w:t>
      </w:r>
      <w:r w:rsidRPr="00294AA0">
        <w:rPr>
          <w:rFonts w:asciiTheme="majorEastAsia" w:eastAsiaTheme="majorEastAsia" w:hAnsiTheme="majorEastAsia" w:cs="宋体" w:hint="eastAsia"/>
          <w:color w:val="000000"/>
          <w:sz w:val="18"/>
          <w:szCs w:val="18"/>
        </w:rPr>
        <w:t>近5年来，公司资产规模、营业收入和利润总额年复合增长超过40%，</w:t>
      </w:r>
      <w:r w:rsidR="008F7EB5">
        <w:rPr>
          <w:rFonts w:asciiTheme="majorEastAsia" w:eastAsiaTheme="majorEastAsia" w:hAnsiTheme="majorEastAsia" w:cs="宋体" w:hint="eastAsia"/>
          <w:color w:val="000000"/>
          <w:sz w:val="18"/>
          <w:szCs w:val="18"/>
        </w:rPr>
        <w:t>目前资产规模超200亿元。</w:t>
      </w:r>
    </w:p>
    <w:p w:rsidR="00C81B0B" w:rsidRDefault="00C81B0B" w:rsidP="00C81B0B"/>
    <w:p w:rsidR="00C81B0B" w:rsidRPr="00AF3AA2" w:rsidRDefault="00C81B0B" w:rsidP="00C81B0B">
      <w:pPr>
        <w:jc w:val="center"/>
        <w:rPr>
          <w:b/>
          <w:color w:val="FFFFFF" w:themeColor="background1"/>
          <w:highlight w:val="darkRed"/>
        </w:rPr>
      </w:pPr>
      <w:r w:rsidRPr="00AF3AA2">
        <w:rPr>
          <w:rFonts w:hint="eastAsia"/>
          <w:b/>
          <w:color w:val="FFFFFF" w:themeColor="background1"/>
          <w:highlight w:val="darkRed"/>
        </w:rPr>
        <w:t>Ⅱ</w:t>
      </w:r>
      <w:r w:rsidRPr="00AF3AA2">
        <w:rPr>
          <w:rFonts w:hint="eastAsia"/>
          <w:b/>
          <w:color w:val="FFFFFF" w:themeColor="background1"/>
          <w:highlight w:val="darkRed"/>
        </w:rPr>
        <w:t>.</w:t>
      </w:r>
      <w:r>
        <w:rPr>
          <w:rFonts w:hint="eastAsia"/>
          <w:b/>
          <w:color w:val="FFFFFF" w:themeColor="background1"/>
          <w:highlight w:val="darkRed"/>
        </w:rPr>
        <w:t xml:space="preserve"> </w:t>
      </w:r>
      <w:r w:rsidRPr="00AF3AA2">
        <w:rPr>
          <w:rFonts w:hint="eastAsia"/>
          <w:b/>
          <w:color w:val="FFFFFF" w:themeColor="background1"/>
          <w:highlight w:val="darkRed"/>
        </w:rPr>
        <w:t xml:space="preserve"> </w:t>
      </w:r>
      <w:r w:rsidR="008F7EB5">
        <w:rPr>
          <w:rFonts w:hint="eastAsia"/>
          <w:b/>
          <w:color w:val="FFFFFF" w:themeColor="background1"/>
          <w:highlight w:val="darkRed"/>
        </w:rPr>
        <w:t>用工</w:t>
      </w:r>
      <w:r w:rsidR="00BB1BC5">
        <w:rPr>
          <w:rFonts w:hint="eastAsia"/>
          <w:b/>
          <w:color w:val="FFFFFF" w:themeColor="background1"/>
          <w:highlight w:val="darkRed"/>
        </w:rPr>
        <w:t>需</w:t>
      </w:r>
      <w:r>
        <w:rPr>
          <w:rFonts w:hint="eastAsia"/>
          <w:b/>
          <w:color w:val="FFFFFF" w:themeColor="background1"/>
          <w:highlight w:val="darkRed"/>
        </w:rPr>
        <w:t>求</w:t>
      </w:r>
    </w:p>
    <w:p w:rsidR="00CE4DF6" w:rsidRDefault="00CE4DF6"/>
    <w:p w:rsidR="00F903C9" w:rsidRDefault="00F903C9" w:rsidP="008F7EB5">
      <w:pPr>
        <w:pStyle w:val="a6"/>
        <w:numPr>
          <w:ilvl w:val="0"/>
          <w:numId w:val="13"/>
        </w:numPr>
        <w:spacing w:afterLines="50"/>
        <w:ind w:firstLineChars="0"/>
        <w:rPr>
          <w:b/>
          <w:sz w:val="18"/>
          <w:szCs w:val="18"/>
        </w:rPr>
      </w:pPr>
      <w:r w:rsidRPr="00F903C9">
        <w:rPr>
          <w:rFonts w:hint="eastAsia"/>
          <w:b/>
          <w:sz w:val="18"/>
          <w:szCs w:val="18"/>
        </w:rPr>
        <w:t>两类用工需求</w:t>
      </w:r>
      <w:r>
        <w:rPr>
          <w:rFonts w:hint="eastAsia"/>
          <w:b/>
          <w:sz w:val="18"/>
          <w:szCs w:val="18"/>
        </w:rPr>
        <w:t>——</w:t>
      </w:r>
      <w:r>
        <w:rPr>
          <w:rFonts w:hint="eastAsia"/>
          <w:b/>
          <w:sz w:val="18"/>
          <w:szCs w:val="18"/>
        </w:rPr>
        <w:t xml:space="preserve"> </w:t>
      </w:r>
      <w:r>
        <w:rPr>
          <w:rFonts w:hint="eastAsia"/>
          <w:b/>
          <w:sz w:val="18"/>
          <w:szCs w:val="18"/>
        </w:rPr>
        <w:t>外包用工</w:t>
      </w:r>
      <w:r>
        <w:rPr>
          <w:rFonts w:hint="eastAsia"/>
          <w:b/>
          <w:sz w:val="18"/>
          <w:szCs w:val="18"/>
        </w:rPr>
        <w:t xml:space="preserve"> + </w:t>
      </w:r>
      <w:r>
        <w:rPr>
          <w:rFonts w:hint="eastAsia"/>
          <w:b/>
          <w:sz w:val="18"/>
          <w:szCs w:val="18"/>
        </w:rPr>
        <w:t>实习生</w:t>
      </w:r>
    </w:p>
    <w:p w:rsidR="00F903C9" w:rsidRPr="00F903C9" w:rsidRDefault="00F903C9" w:rsidP="00F903C9">
      <w:pPr>
        <w:pStyle w:val="a6"/>
        <w:numPr>
          <w:ilvl w:val="0"/>
          <w:numId w:val="14"/>
        </w:numPr>
        <w:ind w:left="840" w:firstLineChars="0"/>
        <w:rPr>
          <w:b/>
          <w:sz w:val="18"/>
          <w:szCs w:val="18"/>
        </w:rPr>
      </w:pPr>
      <w:r>
        <w:rPr>
          <w:rFonts w:hint="eastAsia"/>
          <w:sz w:val="18"/>
          <w:szCs w:val="18"/>
        </w:rPr>
        <w:t>外包用工</w:t>
      </w:r>
      <w:r w:rsidR="008D0EAF">
        <w:rPr>
          <w:rFonts w:hint="eastAsia"/>
          <w:sz w:val="18"/>
          <w:szCs w:val="18"/>
        </w:rPr>
        <w:t xml:space="preserve">  </w:t>
      </w:r>
      <w:r w:rsidR="008D0EAF">
        <w:rPr>
          <w:rFonts w:hint="eastAsia"/>
          <w:sz w:val="18"/>
          <w:szCs w:val="18"/>
        </w:rPr>
        <w:t>（非正式编制）</w:t>
      </w:r>
      <w:r>
        <w:rPr>
          <w:rFonts w:hint="eastAsia"/>
          <w:sz w:val="18"/>
          <w:szCs w:val="18"/>
        </w:rPr>
        <w:t>：</w:t>
      </w:r>
    </w:p>
    <w:p w:rsidR="00F903C9" w:rsidRDefault="00F903C9" w:rsidP="00F903C9">
      <w:pPr>
        <w:pStyle w:val="a6"/>
        <w:numPr>
          <w:ilvl w:val="0"/>
          <w:numId w:val="15"/>
        </w:numPr>
        <w:ind w:left="1134" w:firstLineChars="0" w:hanging="295"/>
        <w:rPr>
          <w:sz w:val="18"/>
          <w:szCs w:val="18"/>
        </w:rPr>
      </w:pPr>
      <w:r w:rsidRPr="00F903C9">
        <w:rPr>
          <w:rFonts w:hint="eastAsia"/>
          <w:sz w:val="18"/>
          <w:szCs w:val="18"/>
        </w:rPr>
        <w:t>2014</w:t>
      </w:r>
      <w:r w:rsidRPr="00F903C9">
        <w:rPr>
          <w:rFonts w:hint="eastAsia"/>
          <w:sz w:val="18"/>
          <w:szCs w:val="18"/>
        </w:rPr>
        <w:t>年</w:t>
      </w:r>
      <w:r w:rsidRPr="00F903C9">
        <w:rPr>
          <w:rFonts w:hint="eastAsia"/>
          <w:sz w:val="18"/>
          <w:szCs w:val="18"/>
        </w:rPr>
        <w:t>6</w:t>
      </w:r>
      <w:r w:rsidRPr="00F903C9">
        <w:rPr>
          <w:rFonts w:hint="eastAsia"/>
          <w:sz w:val="18"/>
          <w:szCs w:val="18"/>
        </w:rPr>
        <w:t>月应届</w:t>
      </w:r>
      <w:r w:rsidR="00102C59">
        <w:rPr>
          <w:rFonts w:hint="eastAsia"/>
          <w:sz w:val="18"/>
          <w:szCs w:val="18"/>
        </w:rPr>
        <w:t>本科</w:t>
      </w:r>
      <w:r w:rsidRPr="00F903C9">
        <w:rPr>
          <w:rFonts w:hint="eastAsia"/>
          <w:sz w:val="18"/>
          <w:szCs w:val="18"/>
        </w:rPr>
        <w:t>毕业生</w:t>
      </w:r>
      <w:r>
        <w:rPr>
          <w:rFonts w:hint="eastAsia"/>
          <w:sz w:val="18"/>
          <w:szCs w:val="18"/>
        </w:rPr>
        <w:t>；</w:t>
      </w:r>
    </w:p>
    <w:p w:rsidR="00F903C9" w:rsidRDefault="00F903C9" w:rsidP="00F903C9">
      <w:pPr>
        <w:pStyle w:val="a6"/>
        <w:numPr>
          <w:ilvl w:val="0"/>
          <w:numId w:val="15"/>
        </w:numPr>
        <w:ind w:left="1134" w:firstLineChars="0" w:hanging="295"/>
        <w:rPr>
          <w:sz w:val="18"/>
          <w:szCs w:val="18"/>
        </w:rPr>
      </w:pPr>
      <w:r>
        <w:rPr>
          <w:rFonts w:hint="eastAsia"/>
          <w:sz w:val="18"/>
          <w:szCs w:val="18"/>
        </w:rPr>
        <w:t>通过统一笔面试后，</w:t>
      </w:r>
      <w:r w:rsidR="009D4E2B">
        <w:rPr>
          <w:rFonts w:hint="eastAsia"/>
          <w:sz w:val="18"/>
          <w:szCs w:val="18"/>
        </w:rPr>
        <w:t>将与南京领航人才公司签订《实习协议》及《劳动合同》，此后被派至我司工作；</w:t>
      </w:r>
    </w:p>
    <w:p w:rsidR="009D4E2B" w:rsidRPr="00F903C9" w:rsidRDefault="009D4E2B" w:rsidP="00F903C9">
      <w:pPr>
        <w:pStyle w:val="a6"/>
        <w:numPr>
          <w:ilvl w:val="0"/>
          <w:numId w:val="15"/>
        </w:numPr>
        <w:ind w:left="1134" w:firstLineChars="0" w:hanging="295"/>
        <w:rPr>
          <w:sz w:val="18"/>
          <w:szCs w:val="18"/>
        </w:rPr>
      </w:pPr>
      <w:r>
        <w:rPr>
          <w:rFonts w:hint="eastAsia"/>
          <w:sz w:val="18"/>
          <w:szCs w:val="18"/>
        </w:rPr>
        <w:t>外包员工享有</w:t>
      </w:r>
      <w:r w:rsidR="002A7A69">
        <w:rPr>
          <w:rFonts w:hint="eastAsia"/>
          <w:sz w:val="18"/>
          <w:szCs w:val="18"/>
        </w:rPr>
        <w:t>与</w:t>
      </w:r>
      <w:r>
        <w:rPr>
          <w:rFonts w:hint="eastAsia"/>
          <w:sz w:val="18"/>
          <w:szCs w:val="18"/>
        </w:rPr>
        <w:t>正式员工一样的工作资源，根据岗位职责及所赋予</w:t>
      </w:r>
      <w:r w:rsidR="00281F17">
        <w:rPr>
          <w:rFonts w:hint="eastAsia"/>
          <w:sz w:val="18"/>
          <w:szCs w:val="18"/>
        </w:rPr>
        <w:t>其</w:t>
      </w:r>
      <w:r>
        <w:rPr>
          <w:rFonts w:hint="eastAsia"/>
          <w:sz w:val="18"/>
          <w:szCs w:val="18"/>
        </w:rPr>
        <w:t>的权限</w:t>
      </w:r>
      <w:r w:rsidR="00281F17">
        <w:rPr>
          <w:rFonts w:hint="eastAsia"/>
          <w:sz w:val="18"/>
          <w:szCs w:val="18"/>
        </w:rPr>
        <w:t>来</w:t>
      </w:r>
      <w:r>
        <w:rPr>
          <w:rFonts w:hint="eastAsia"/>
          <w:sz w:val="18"/>
          <w:szCs w:val="18"/>
        </w:rPr>
        <w:t>完全平等地开展工作，共同参</w:t>
      </w:r>
      <w:r w:rsidR="00281F17">
        <w:rPr>
          <w:rFonts w:hint="eastAsia"/>
          <w:sz w:val="18"/>
          <w:szCs w:val="18"/>
        </w:rPr>
        <w:t>与</w:t>
      </w:r>
      <w:r>
        <w:rPr>
          <w:rFonts w:hint="eastAsia"/>
          <w:sz w:val="18"/>
          <w:szCs w:val="18"/>
        </w:rPr>
        <w:t>企业组织的各类文体活动，享受公司人事制度规定范围内的外包员工福利</w:t>
      </w:r>
      <w:r w:rsidR="00462980">
        <w:rPr>
          <w:rFonts w:hint="eastAsia"/>
          <w:sz w:val="18"/>
          <w:szCs w:val="18"/>
        </w:rPr>
        <w:t xml:space="preserve"> </w:t>
      </w:r>
      <w:r w:rsidR="00462980" w:rsidRPr="00462980">
        <w:rPr>
          <w:rFonts w:hint="eastAsia"/>
          <w:color w:val="E36C0A" w:themeColor="accent6" w:themeShade="BF"/>
          <w:sz w:val="18"/>
          <w:szCs w:val="18"/>
        </w:rPr>
        <w:t>（注：外包人员薪酬福利体系，与我司正式在编人员</w:t>
      </w:r>
      <w:r w:rsidR="00462980">
        <w:rPr>
          <w:rFonts w:hint="eastAsia"/>
          <w:color w:val="E36C0A" w:themeColor="accent6" w:themeShade="BF"/>
          <w:sz w:val="18"/>
          <w:szCs w:val="18"/>
        </w:rPr>
        <w:t>福利体系，</w:t>
      </w:r>
      <w:r w:rsidR="00462980" w:rsidRPr="00462980">
        <w:rPr>
          <w:rFonts w:hint="eastAsia"/>
          <w:color w:val="E36C0A" w:themeColor="accent6" w:themeShade="BF"/>
          <w:sz w:val="18"/>
          <w:szCs w:val="18"/>
        </w:rPr>
        <w:t>为</w:t>
      </w:r>
      <w:r w:rsidR="00462980">
        <w:rPr>
          <w:rFonts w:hint="eastAsia"/>
          <w:color w:val="E36C0A" w:themeColor="accent6" w:themeShade="BF"/>
          <w:sz w:val="18"/>
          <w:szCs w:val="18"/>
        </w:rPr>
        <w:t>独立的</w:t>
      </w:r>
      <w:r w:rsidR="00462980" w:rsidRPr="00462980">
        <w:rPr>
          <w:rFonts w:hint="eastAsia"/>
          <w:color w:val="E36C0A" w:themeColor="accent6" w:themeShade="BF"/>
          <w:sz w:val="18"/>
          <w:szCs w:val="18"/>
        </w:rPr>
        <w:t>两套体系</w:t>
      </w:r>
      <w:r w:rsidR="00462980">
        <w:rPr>
          <w:rFonts w:hint="eastAsia"/>
          <w:color w:val="E36C0A" w:themeColor="accent6" w:themeShade="BF"/>
          <w:sz w:val="18"/>
          <w:szCs w:val="18"/>
        </w:rPr>
        <w:t>及</w:t>
      </w:r>
      <w:r w:rsidR="00462980" w:rsidRPr="00462980">
        <w:rPr>
          <w:rFonts w:hint="eastAsia"/>
          <w:color w:val="E36C0A" w:themeColor="accent6" w:themeShade="BF"/>
          <w:sz w:val="18"/>
          <w:szCs w:val="18"/>
        </w:rPr>
        <w:t>操作办法）。</w:t>
      </w:r>
    </w:p>
    <w:p w:rsidR="00F903C9" w:rsidRDefault="009D4E2B" w:rsidP="009D4E2B">
      <w:pPr>
        <w:pStyle w:val="a6"/>
        <w:numPr>
          <w:ilvl w:val="0"/>
          <w:numId w:val="14"/>
        </w:numPr>
        <w:spacing w:before="240"/>
        <w:ind w:left="840" w:firstLineChars="0"/>
        <w:rPr>
          <w:sz w:val="18"/>
          <w:szCs w:val="18"/>
        </w:rPr>
      </w:pPr>
      <w:r w:rsidRPr="009D4E2B">
        <w:rPr>
          <w:rFonts w:hint="eastAsia"/>
          <w:sz w:val="18"/>
          <w:szCs w:val="18"/>
        </w:rPr>
        <w:t>实习生</w:t>
      </w:r>
      <w:r w:rsidR="008D0EAF">
        <w:rPr>
          <w:rFonts w:hint="eastAsia"/>
          <w:sz w:val="18"/>
          <w:szCs w:val="18"/>
        </w:rPr>
        <w:t xml:space="preserve">  </w:t>
      </w:r>
      <w:r w:rsidR="008D0EAF">
        <w:rPr>
          <w:rFonts w:hint="eastAsia"/>
          <w:sz w:val="18"/>
          <w:szCs w:val="18"/>
        </w:rPr>
        <w:t>（正式编制）</w:t>
      </w:r>
      <w:r w:rsidRPr="009D4E2B">
        <w:rPr>
          <w:rFonts w:hint="eastAsia"/>
          <w:sz w:val="18"/>
          <w:szCs w:val="18"/>
        </w:rPr>
        <w:t>：</w:t>
      </w:r>
    </w:p>
    <w:p w:rsidR="009D4E2B" w:rsidRDefault="00462980" w:rsidP="009D4E2B">
      <w:pPr>
        <w:pStyle w:val="a6"/>
        <w:numPr>
          <w:ilvl w:val="0"/>
          <w:numId w:val="15"/>
        </w:numPr>
        <w:ind w:left="1134" w:firstLineChars="0" w:hanging="295"/>
        <w:rPr>
          <w:sz w:val="18"/>
          <w:szCs w:val="18"/>
        </w:rPr>
      </w:pPr>
      <w:r>
        <w:rPr>
          <w:rFonts w:hint="eastAsia"/>
          <w:sz w:val="18"/>
          <w:szCs w:val="18"/>
        </w:rPr>
        <w:t>2015</w:t>
      </w:r>
      <w:r>
        <w:rPr>
          <w:rFonts w:hint="eastAsia"/>
          <w:sz w:val="18"/>
          <w:szCs w:val="18"/>
        </w:rPr>
        <w:t>年</w:t>
      </w:r>
      <w:r>
        <w:rPr>
          <w:rFonts w:hint="eastAsia"/>
          <w:sz w:val="18"/>
          <w:szCs w:val="18"/>
        </w:rPr>
        <w:t>6</w:t>
      </w:r>
      <w:r>
        <w:rPr>
          <w:rFonts w:hint="eastAsia"/>
          <w:sz w:val="18"/>
          <w:szCs w:val="18"/>
        </w:rPr>
        <w:t>月应届毕业</w:t>
      </w:r>
      <w:r w:rsidR="008F7EB5">
        <w:rPr>
          <w:rFonts w:hint="eastAsia"/>
          <w:sz w:val="18"/>
          <w:szCs w:val="18"/>
        </w:rPr>
        <w:t>硕士研究</w:t>
      </w:r>
      <w:r>
        <w:rPr>
          <w:rFonts w:hint="eastAsia"/>
          <w:sz w:val="18"/>
          <w:szCs w:val="18"/>
        </w:rPr>
        <w:t>生</w:t>
      </w:r>
      <w:r w:rsidR="008F7EB5">
        <w:rPr>
          <w:rFonts w:hint="eastAsia"/>
          <w:sz w:val="18"/>
          <w:szCs w:val="18"/>
        </w:rPr>
        <w:t>，国家</w:t>
      </w:r>
      <w:r w:rsidR="008F7EB5">
        <w:rPr>
          <w:rFonts w:hint="eastAsia"/>
          <w:sz w:val="18"/>
          <w:szCs w:val="18"/>
        </w:rPr>
        <w:t>985</w:t>
      </w:r>
      <w:r w:rsidR="008F7EB5">
        <w:rPr>
          <w:rFonts w:hint="eastAsia"/>
          <w:sz w:val="18"/>
          <w:szCs w:val="18"/>
        </w:rPr>
        <w:t>、</w:t>
      </w:r>
      <w:r w:rsidR="008F7EB5">
        <w:rPr>
          <w:rFonts w:hint="eastAsia"/>
          <w:sz w:val="18"/>
          <w:szCs w:val="18"/>
        </w:rPr>
        <w:t>211</w:t>
      </w:r>
      <w:r w:rsidR="008F7EB5">
        <w:rPr>
          <w:rFonts w:hint="eastAsia"/>
          <w:sz w:val="18"/>
          <w:szCs w:val="18"/>
        </w:rPr>
        <w:t>院校序列</w:t>
      </w:r>
      <w:r w:rsidR="002A7A69">
        <w:rPr>
          <w:rFonts w:hint="eastAsia"/>
          <w:sz w:val="18"/>
          <w:szCs w:val="18"/>
        </w:rPr>
        <w:t>高潜质生源</w:t>
      </w:r>
      <w:r>
        <w:rPr>
          <w:rFonts w:hint="eastAsia"/>
          <w:sz w:val="18"/>
          <w:szCs w:val="18"/>
        </w:rPr>
        <w:t>；</w:t>
      </w:r>
    </w:p>
    <w:p w:rsidR="00462980" w:rsidRDefault="00462980" w:rsidP="00462980">
      <w:pPr>
        <w:pStyle w:val="a6"/>
        <w:numPr>
          <w:ilvl w:val="0"/>
          <w:numId w:val="15"/>
        </w:numPr>
        <w:ind w:left="1134" w:firstLineChars="0" w:hanging="295"/>
        <w:rPr>
          <w:sz w:val="18"/>
          <w:szCs w:val="18"/>
        </w:rPr>
      </w:pPr>
      <w:r>
        <w:rPr>
          <w:rFonts w:hint="eastAsia"/>
          <w:sz w:val="18"/>
          <w:szCs w:val="18"/>
        </w:rPr>
        <w:t>通过两轮面试后，将与我司直接签订《实习协议》，并于当年（即</w:t>
      </w:r>
      <w:r>
        <w:rPr>
          <w:rFonts w:hint="eastAsia"/>
          <w:sz w:val="18"/>
          <w:szCs w:val="18"/>
        </w:rPr>
        <w:t>2014</w:t>
      </w:r>
      <w:r>
        <w:rPr>
          <w:rFonts w:hint="eastAsia"/>
          <w:sz w:val="18"/>
          <w:szCs w:val="18"/>
        </w:rPr>
        <w:t>年）</w:t>
      </w:r>
      <w:r>
        <w:rPr>
          <w:rFonts w:hint="eastAsia"/>
          <w:sz w:val="18"/>
          <w:szCs w:val="18"/>
        </w:rPr>
        <w:t>9</w:t>
      </w:r>
      <w:r>
        <w:rPr>
          <w:rFonts w:hint="eastAsia"/>
          <w:sz w:val="18"/>
          <w:szCs w:val="18"/>
        </w:rPr>
        <w:t>月统一进入企业参加培训并上岗实习（注：双方亦可根据实际情况</w:t>
      </w:r>
      <w:r w:rsidRPr="00462980">
        <w:rPr>
          <w:rFonts w:hint="eastAsia"/>
          <w:sz w:val="18"/>
          <w:szCs w:val="18"/>
        </w:rPr>
        <w:t>，</w:t>
      </w:r>
      <w:r>
        <w:rPr>
          <w:rFonts w:hint="eastAsia"/>
          <w:sz w:val="18"/>
          <w:szCs w:val="18"/>
        </w:rPr>
        <w:t>灵活</w:t>
      </w:r>
      <w:r w:rsidRPr="00462980">
        <w:rPr>
          <w:rFonts w:hint="eastAsia"/>
          <w:sz w:val="18"/>
          <w:szCs w:val="18"/>
        </w:rPr>
        <w:t>商定具体</w:t>
      </w:r>
      <w:r>
        <w:rPr>
          <w:rFonts w:hint="eastAsia"/>
          <w:sz w:val="18"/>
          <w:szCs w:val="18"/>
        </w:rPr>
        <w:t>实习到岗日期）；</w:t>
      </w:r>
    </w:p>
    <w:p w:rsidR="00462980" w:rsidRPr="00462980" w:rsidRDefault="00462980" w:rsidP="00462980">
      <w:pPr>
        <w:pStyle w:val="a6"/>
        <w:numPr>
          <w:ilvl w:val="0"/>
          <w:numId w:val="15"/>
        </w:numPr>
        <w:ind w:left="1134" w:firstLineChars="0" w:hanging="295"/>
        <w:rPr>
          <w:sz w:val="18"/>
          <w:szCs w:val="18"/>
        </w:rPr>
      </w:pPr>
      <w:r>
        <w:rPr>
          <w:rFonts w:hint="eastAsia"/>
          <w:sz w:val="18"/>
          <w:szCs w:val="18"/>
        </w:rPr>
        <w:t>当年（即</w:t>
      </w:r>
      <w:r>
        <w:rPr>
          <w:rFonts w:hint="eastAsia"/>
          <w:sz w:val="18"/>
          <w:szCs w:val="18"/>
        </w:rPr>
        <w:t>2014</w:t>
      </w:r>
      <w:r>
        <w:rPr>
          <w:rFonts w:hint="eastAsia"/>
          <w:sz w:val="18"/>
          <w:szCs w:val="18"/>
        </w:rPr>
        <w:t>年）</w:t>
      </w:r>
      <w:r>
        <w:rPr>
          <w:rFonts w:hint="eastAsia"/>
          <w:sz w:val="18"/>
          <w:szCs w:val="18"/>
        </w:rPr>
        <w:t>11</w:t>
      </w:r>
      <w:r>
        <w:rPr>
          <w:rFonts w:hint="eastAsia"/>
          <w:sz w:val="18"/>
          <w:szCs w:val="18"/>
        </w:rPr>
        <w:t>月，在我司启动“</w:t>
      </w:r>
      <w:r>
        <w:rPr>
          <w:rFonts w:hint="eastAsia"/>
          <w:sz w:val="18"/>
          <w:szCs w:val="18"/>
        </w:rPr>
        <w:t>2015</w:t>
      </w:r>
      <w:r>
        <w:rPr>
          <w:rFonts w:hint="eastAsia"/>
          <w:sz w:val="18"/>
          <w:szCs w:val="18"/>
        </w:rPr>
        <w:t>年度人员招聘”工作之时，该批实习人员共同参与到该正式招聘流程中来，</w:t>
      </w:r>
      <w:r w:rsidR="00214D4F">
        <w:rPr>
          <w:rFonts w:hint="eastAsia"/>
          <w:sz w:val="18"/>
          <w:szCs w:val="18"/>
        </w:rPr>
        <w:t>根据公司统一甄选，确认录用及到岗意向，签订《三方协议》，准备次年正式入职。</w:t>
      </w:r>
    </w:p>
    <w:p w:rsidR="009D4E2B" w:rsidRDefault="009D4E2B" w:rsidP="008F7EB5">
      <w:pPr>
        <w:pStyle w:val="a6"/>
        <w:spacing w:afterLines="50"/>
        <w:ind w:left="1" w:firstLineChars="0" w:firstLine="0"/>
        <w:rPr>
          <w:b/>
          <w:color w:val="C00000"/>
          <w:sz w:val="18"/>
          <w:szCs w:val="18"/>
        </w:rPr>
      </w:pPr>
    </w:p>
    <w:p w:rsidR="0080781D" w:rsidRPr="0080781D" w:rsidRDefault="0080781D" w:rsidP="008F7EB5">
      <w:pPr>
        <w:pStyle w:val="a6"/>
        <w:numPr>
          <w:ilvl w:val="0"/>
          <w:numId w:val="13"/>
        </w:numPr>
        <w:spacing w:afterLines="50"/>
        <w:ind w:firstLineChars="0"/>
        <w:rPr>
          <w:b/>
          <w:sz w:val="18"/>
          <w:szCs w:val="18"/>
        </w:rPr>
      </w:pPr>
      <w:r w:rsidRPr="0080781D">
        <w:rPr>
          <w:rFonts w:hint="eastAsia"/>
          <w:b/>
          <w:sz w:val="18"/>
          <w:szCs w:val="18"/>
        </w:rPr>
        <w:t>以下为“外包用工”</w:t>
      </w:r>
      <w:r w:rsidR="003F7705">
        <w:rPr>
          <w:rFonts w:hint="eastAsia"/>
          <w:b/>
          <w:sz w:val="18"/>
          <w:szCs w:val="18"/>
        </w:rPr>
        <w:t>四</w:t>
      </w:r>
      <w:r w:rsidRPr="0080781D">
        <w:rPr>
          <w:rFonts w:hint="eastAsia"/>
          <w:b/>
          <w:sz w:val="18"/>
          <w:szCs w:val="18"/>
        </w:rPr>
        <w:t>类岗位招聘需求——</w:t>
      </w:r>
    </w:p>
    <w:p w:rsidR="005A3228" w:rsidRPr="005A3228" w:rsidRDefault="005A3228" w:rsidP="008F7EB5">
      <w:pPr>
        <w:pStyle w:val="a6"/>
        <w:spacing w:afterLines="50"/>
        <w:ind w:left="1" w:firstLineChars="0" w:firstLine="0"/>
        <w:rPr>
          <w:b/>
          <w:color w:val="C00000"/>
          <w:sz w:val="18"/>
          <w:szCs w:val="18"/>
        </w:rPr>
      </w:pPr>
      <w:r>
        <w:rPr>
          <w:rFonts w:hint="eastAsia"/>
          <w:b/>
          <w:color w:val="C00000"/>
          <w:sz w:val="18"/>
          <w:szCs w:val="18"/>
        </w:rPr>
        <w:t>【</w:t>
      </w:r>
      <w:r w:rsidRPr="005A3228">
        <w:rPr>
          <w:rFonts w:hint="eastAsia"/>
          <w:b/>
          <w:color w:val="C00000"/>
          <w:sz w:val="18"/>
          <w:szCs w:val="18"/>
        </w:rPr>
        <w:t>业务综合岗</w:t>
      </w:r>
      <w:r>
        <w:rPr>
          <w:rFonts w:hint="eastAsia"/>
          <w:b/>
          <w:color w:val="C00000"/>
          <w:sz w:val="18"/>
          <w:szCs w:val="18"/>
        </w:rPr>
        <w:t xml:space="preserve"> </w:t>
      </w:r>
      <w:r w:rsidRPr="005A3228">
        <w:rPr>
          <w:rFonts w:hint="eastAsia"/>
          <w:color w:val="C00000"/>
          <w:sz w:val="18"/>
          <w:szCs w:val="18"/>
        </w:rPr>
        <w:t>（业务部内勤）</w:t>
      </w:r>
      <w:r>
        <w:rPr>
          <w:rFonts w:hint="eastAsia"/>
          <w:b/>
          <w:color w:val="C00000"/>
          <w:sz w:val="18"/>
          <w:szCs w:val="18"/>
        </w:rPr>
        <w:t>】</w:t>
      </w:r>
      <w:r w:rsidRPr="005A3228">
        <w:rPr>
          <w:rFonts w:hint="eastAsia"/>
          <w:b/>
          <w:color w:val="C00000"/>
          <w:sz w:val="18"/>
          <w:szCs w:val="18"/>
        </w:rPr>
        <w:t xml:space="preserve">  </w:t>
      </w:r>
      <w:r>
        <w:rPr>
          <w:rFonts w:hint="eastAsia"/>
          <w:b/>
          <w:color w:val="C00000"/>
          <w:sz w:val="18"/>
          <w:szCs w:val="18"/>
        </w:rPr>
        <w:t>（</w:t>
      </w:r>
      <w:r w:rsidRPr="005A3228">
        <w:rPr>
          <w:rFonts w:hint="eastAsia"/>
          <w:b/>
          <w:color w:val="C00000"/>
          <w:sz w:val="18"/>
          <w:szCs w:val="18"/>
        </w:rPr>
        <w:t>若干）：</w:t>
      </w:r>
    </w:p>
    <w:p w:rsidR="00294AA0" w:rsidRPr="00294AA0" w:rsidRDefault="00294AA0" w:rsidP="008F7EB5">
      <w:pPr>
        <w:pStyle w:val="a6"/>
        <w:numPr>
          <w:ilvl w:val="0"/>
          <w:numId w:val="1"/>
        </w:numPr>
        <w:spacing w:afterLines="50"/>
        <w:ind w:firstLineChars="0"/>
        <w:rPr>
          <w:b/>
          <w:color w:val="17365D" w:themeColor="text2" w:themeShade="BF"/>
          <w:sz w:val="18"/>
          <w:szCs w:val="18"/>
        </w:rPr>
      </w:pPr>
      <w:r w:rsidRPr="00294AA0">
        <w:rPr>
          <w:rFonts w:hint="eastAsia"/>
          <w:b/>
          <w:color w:val="17365D" w:themeColor="text2" w:themeShade="BF"/>
          <w:sz w:val="18"/>
          <w:szCs w:val="18"/>
        </w:rPr>
        <w:t>岗位职责</w:t>
      </w:r>
      <w:r>
        <w:rPr>
          <w:rFonts w:hint="eastAsia"/>
          <w:b/>
          <w:color w:val="17365D" w:themeColor="text2" w:themeShade="BF"/>
          <w:sz w:val="18"/>
          <w:szCs w:val="18"/>
        </w:rPr>
        <w:t>：</w:t>
      </w:r>
    </w:p>
    <w:p w:rsidR="00294AA0" w:rsidRDefault="000E209A" w:rsidP="00294AA0">
      <w:pPr>
        <w:pStyle w:val="a6"/>
        <w:numPr>
          <w:ilvl w:val="0"/>
          <w:numId w:val="3"/>
        </w:numPr>
        <w:ind w:left="777" w:firstLineChars="0"/>
        <w:rPr>
          <w:rFonts w:ascii="宋体" w:hAnsi="宋体" w:cs="Calibri"/>
          <w:sz w:val="18"/>
          <w:szCs w:val="18"/>
        </w:rPr>
      </w:pPr>
      <w:r>
        <w:rPr>
          <w:rFonts w:ascii="宋体" w:hAnsi="宋体" w:cs="Calibri" w:hint="eastAsia"/>
          <w:sz w:val="18"/>
          <w:szCs w:val="18"/>
        </w:rPr>
        <w:t>租金管理：</w:t>
      </w:r>
      <w:r w:rsidR="00294AA0" w:rsidRPr="00294AA0">
        <w:rPr>
          <w:rFonts w:ascii="宋体" w:hAnsi="宋体" w:cs="Calibri" w:hint="eastAsia"/>
          <w:sz w:val="18"/>
          <w:szCs w:val="18"/>
        </w:rPr>
        <w:t>及时跟踪</w:t>
      </w:r>
      <w:r w:rsidR="008157E3">
        <w:rPr>
          <w:rFonts w:ascii="宋体" w:hAnsi="宋体" w:cs="Calibri" w:hint="eastAsia"/>
          <w:sz w:val="18"/>
          <w:szCs w:val="18"/>
        </w:rPr>
        <w:t>项目</w:t>
      </w:r>
      <w:r w:rsidR="00294AA0" w:rsidRPr="00294AA0">
        <w:rPr>
          <w:rFonts w:ascii="宋体" w:hAnsi="宋体" w:cs="Calibri" w:hint="eastAsia"/>
          <w:sz w:val="18"/>
          <w:szCs w:val="18"/>
        </w:rPr>
        <w:t>租金回收信息，</w:t>
      </w:r>
      <w:r w:rsidR="008157E3">
        <w:rPr>
          <w:rFonts w:ascii="宋体" w:hAnsi="宋体" w:cs="Calibri" w:hint="eastAsia"/>
          <w:sz w:val="18"/>
          <w:szCs w:val="18"/>
        </w:rPr>
        <w:t>负责台账登记、报表统计、</w:t>
      </w:r>
      <w:r w:rsidR="00294AA0" w:rsidRPr="00294AA0">
        <w:rPr>
          <w:rFonts w:ascii="宋体" w:hAnsi="宋体" w:cs="Calibri" w:hint="eastAsia"/>
          <w:sz w:val="18"/>
          <w:szCs w:val="18"/>
        </w:rPr>
        <w:t>逾期</w:t>
      </w:r>
      <w:r w:rsidR="008157E3">
        <w:rPr>
          <w:rFonts w:ascii="宋体" w:hAnsi="宋体" w:cs="Calibri" w:hint="eastAsia"/>
          <w:sz w:val="18"/>
          <w:szCs w:val="18"/>
        </w:rPr>
        <w:t>追踪，</w:t>
      </w:r>
      <w:r w:rsidR="008157E3" w:rsidRPr="00294AA0">
        <w:rPr>
          <w:rFonts w:ascii="宋体" w:hAnsi="宋体" w:cs="Calibri" w:hint="eastAsia"/>
          <w:sz w:val="18"/>
          <w:szCs w:val="18"/>
        </w:rPr>
        <w:t>及时</w:t>
      </w:r>
      <w:r w:rsidR="000C26E6">
        <w:rPr>
          <w:rFonts w:ascii="宋体" w:hAnsi="宋体" w:cs="Calibri" w:hint="eastAsia"/>
          <w:sz w:val="18"/>
          <w:szCs w:val="18"/>
        </w:rPr>
        <w:t>向</w:t>
      </w:r>
      <w:r w:rsidR="00A002AA">
        <w:rPr>
          <w:rFonts w:ascii="宋体" w:hAnsi="宋体" w:cs="Calibri" w:hint="eastAsia"/>
          <w:sz w:val="18"/>
          <w:szCs w:val="18"/>
        </w:rPr>
        <w:t>部门负责人</w:t>
      </w:r>
      <w:r w:rsidR="008157E3">
        <w:rPr>
          <w:rFonts w:ascii="宋体" w:hAnsi="宋体" w:cs="Calibri" w:hint="eastAsia"/>
          <w:sz w:val="18"/>
          <w:szCs w:val="18"/>
        </w:rPr>
        <w:t>和</w:t>
      </w:r>
      <w:r w:rsidR="00294AA0" w:rsidRPr="00294AA0">
        <w:rPr>
          <w:rFonts w:ascii="宋体" w:hAnsi="宋体" w:cs="Calibri" w:hint="eastAsia"/>
          <w:sz w:val="18"/>
          <w:szCs w:val="18"/>
        </w:rPr>
        <w:t>客户经理</w:t>
      </w:r>
      <w:r w:rsidR="000C26E6">
        <w:rPr>
          <w:rFonts w:ascii="宋体" w:hAnsi="宋体" w:cs="Calibri" w:hint="eastAsia"/>
          <w:sz w:val="18"/>
          <w:szCs w:val="18"/>
        </w:rPr>
        <w:t>进行</w:t>
      </w:r>
      <w:r w:rsidR="000C26E6" w:rsidRPr="00294AA0">
        <w:rPr>
          <w:rFonts w:ascii="宋体" w:hAnsi="宋体" w:cs="Calibri" w:hint="eastAsia"/>
          <w:sz w:val="18"/>
          <w:szCs w:val="18"/>
        </w:rPr>
        <w:t>反馈</w:t>
      </w:r>
      <w:r>
        <w:rPr>
          <w:rFonts w:ascii="宋体" w:hAnsi="宋体" w:cs="Calibri" w:hint="eastAsia"/>
          <w:sz w:val="18"/>
          <w:szCs w:val="18"/>
        </w:rPr>
        <w:t>；项目结束时，协助客户经理进行租金计算、办理展期、计算免息或罚息等工作。</w:t>
      </w:r>
    </w:p>
    <w:p w:rsidR="00294AA0" w:rsidRDefault="000E209A" w:rsidP="00294AA0">
      <w:pPr>
        <w:pStyle w:val="a6"/>
        <w:numPr>
          <w:ilvl w:val="0"/>
          <w:numId w:val="3"/>
        </w:numPr>
        <w:ind w:left="777" w:firstLineChars="0"/>
        <w:rPr>
          <w:rFonts w:ascii="宋体" w:hAnsi="宋体" w:cs="Calibri"/>
          <w:sz w:val="18"/>
          <w:szCs w:val="18"/>
        </w:rPr>
      </w:pPr>
      <w:r>
        <w:rPr>
          <w:rFonts w:ascii="宋体" w:hAnsi="宋体" w:cs="Calibri" w:hint="eastAsia"/>
          <w:sz w:val="18"/>
          <w:szCs w:val="18"/>
        </w:rPr>
        <w:t>票据管理：负责开具、登记、寄送、保管</w:t>
      </w:r>
      <w:r w:rsidR="00F61F7D">
        <w:rPr>
          <w:rFonts w:ascii="宋体" w:hAnsi="宋体" w:cs="Calibri" w:hint="eastAsia"/>
          <w:sz w:val="18"/>
          <w:szCs w:val="18"/>
        </w:rPr>
        <w:t>与</w:t>
      </w:r>
      <w:r>
        <w:rPr>
          <w:rFonts w:ascii="宋体" w:hAnsi="宋体" w:cs="Calibri" w:hint="eastAsia"/>
          <w:sz w:val="18"/>
          <w:szCs w:val="18"/>
        </w:rPr>
        <w:t>租金相关</w:t>
      </w:r>
      <w:r w:rsidR="00F61F7D">
        <w:rPr>
          <w:rFonts w:ascii="宋体" w:hAnsi="宋体" w:cs="Calibri" w:hint="eastAsia"/>
          <w:sz w:val="18"/>
          <w:szCs w:val="18"/>
        </w:rPr>
        <w:t>的各类票据及</w:t>
      </w:r>
      <w:r>
        <w:rPr>
          <w:rFonts w:ascii="宋体" w:hAnsi="宋体" w:cs="Calibri" w:hint="eastAsia"/>
          <w:sz w:val="18"/>
          <w:szCs w:val="18"/>
        </w:rPr>
        <w:t>往来函件，并</w:t>
      </w:r>
      <w:r w:rsidR="00C867AE">
        <w:rPr>
          <w:rFonts w:ascii="宋体" w:hAnsi="宋体" w:cs="Calibri" w:hint="eastAsia"/>
          <w:sz w:val="18"/>
          <w:szCs w:val="18"/>
        </w:rPr>
        <w:t>登记</w:t>
      </w:r>
      <w:r>
        <w:rPr>
          <w:rFonts w:ascii="宋体" w:hAnsi="宋体" w:cs="Calibri" w:hint="eastAsia"/>
          <w:sz w:val="18"/>
          <w:szCs w:val="18"/>
        </w:rPr>
        <w:t>台账。</w:t>
      </w:r>
    </w:p>
    <w:p w:rsidR="000E209A" w:rsidRDefault="000E209A" w:rsidP="00294AA0">
      <w:pPr>
        <w:pStyle w:val="a6"/>
        <w:numPr>
          <w:ilvl w:val="0"/>
          <w:numId w:val="3"/>
        </w:numPr>
        <w:ind w:left="777" w:firstLineChars="0"/>
        <w:rPr>
          <w:rFonts w:ascii="宋体" w:hAnsi="宋体" w:cs="Calibri"/>
          <w:sz w:val="18"/>
          <w:szCs w:val="18"/>
        </w:rPr>
      </w:pPr>
      <w:r>
        <w:rPr>
          <w:rFonts w:ascii="宋体" w:hAnsi="宋体" w:cs="Calibri" w:hint="eastAsia"/>
          <w:sz w:val="18"/>
          <w:szCs w:val="18"/>
        </w:rPr>
        <w:lastRenderedPageBreak/>
        <w:t>逾期管理：</w:t>
      </w:r>
      <w:r w:rsidR="00485A17">
        <w:rPr>
          <w:rFonts w:ascii="宋体" w:hAnsi="宋体" w:cs="Calibri" w:hint="eastAsia"/>
          <w:sz w:val="18"/>
          <w:szCs w:val="18"/>
        </w:rPr>
        <w:t>统计制作《租金逾期情况汇总表》、《逾期报告》等，监控、提醒并提交部门经理</w:t>
      </w:r>
      <w:r w:rsidR="00E85DC5">
        <w:rPr>
          <w:rFonts w:ascii="宋体" w:hAnsi="宋体" w:cs="Calibri" w:hint="eastAsia"/>
          <w:sz w:val="18"/>
          <w:szCs w:val="18"/>
        </w:rPr>
        <w:t>及</w:t>
      </w:r>
      <w:r w:rsidR="00485A17">
        <w:rPr>
          <w:rFonts w:ascii="宋体" w:hAnsi="宋体" w:cs="Calibri" w:hint="eastAsia"/>
          <w:sz w:val="18"/>
          <w:szCs w:val="18"/>
        </w:rPr>
        <w:t>相关部门。</w:t>
      </w:r>
    </w:p>
    <w:p w:rsidR="000E209A" w:rsidRDefault="000E209A" w:rsidP="00294AA0">
      <w:pPr>
        <w:pStyle w:val="a6"/>
        <w:numPr>
          <w:ilvl w:val="0"/>
          <w:numId w:val="3"/>
        </w:numPr>
        <w:ind w:left="777" w:firstLineChars="0"/>
        <w:rPr>
          <w:rFonts w:ascii="宋体" w:hAnsi="宋体" w:cs="Calibri"/>
          <w:sz w:val="18"/>
          <w:szCs w:val="18"/>
        </w:rPr>
      </w:pPr>
      <w:r>
        <w:rPr>
          <w:rFonts w:ascii="宋体" w:hAnsi="宋体" w:cs="Calibri" w:hint="eastAsia"/>
          <w:sz w:val="18"/>
          <w:szCs w:val="18"/>
        </w:rPr>
        <w:t>资产管理：</w:t>
      </w:r>
      <w:r w:rsidR="00A52B3E">
        <w:rPr>
          <w:rFonts w:ascii="宋体" w:hAnsi="宋体" w:cs="Calibri" w:hint="eastAsia"/>
          <w:sz w:val="18"/>
          <w:szCs w:val="18"/>
        </w:rPr>
        <w:t>逾期项目统计情况上报公司，配合相关部门</w:t>
      </w:r>
      <w:r w:rsidR="00E85DC5">
        <w:rPr>
          <w:rFonts w:ascii="宋体" w:hAnsi="宋体" w:cs="Calibri" w:hint="eastAsia"/>
          <w:sz w:val="18"/>
          <w:szCs w:val="18"/>
        </w:rPr>
        <w:t>在业务系统内对资产五级分类</w:t>
      </w:r>
      <w:r w:rsidR="00C80C90">
        <w:rPr>
          <w:rFonts w:ascii="宋体" w:hAnsi="宋体" w:cs="Calibri" w:hint="eastAsia"/>
          <w:sz w:val="18"/>
          <w:szCs w:val="18"/>
        </w:rPr>
        <w:t>做</w:t>
      </w:r>
      <w:r w:rsidR="00E85DC5">
        <w:rPr>
          <w:rFonts w:ascii="宋体" w:hAnsi="宋体" w:cs="Calibri" w:hint="eastAsia"/>
          <w:sz w:val="18"/>
          <w:szCs w:val="18"/>
        </w:rPr>
        <w:t>确认</w:t>
      </w:r>
      <w:r w:rsidR="00A52B3E">
        <w:rPr>
          <w:rFonts w:ascii="宋体" w:hAnsi="宋体" w:cs="Calibri" w:hint="eastAsia"/>
          <w:sz w:val="18"/>
          <w:szCs w:val="18"/>
        </w:rPr>
        <w:t>。</w:t>
      </w:r>
    </w:p>
    <w:p w:rsidR="000E209A" w:rsidRDefault="000E209A" w:rsidP="00294AA0">
      <w:pPr>
        <w:pStyle w:val="a6"/>
        <w:numPr>
          <w:ilvl w:val="0"/>
          <w:numId w:val="3"/>
        </w:numPr>
        <w:ind w:left="777" w:firstLineChars="0"/>
        <w:rPr>
          <w:rFonts w:ascii="宋体" w:hAnsi="宋体" w:cs="Calibri"/>
          <w:sz w:val="18"/>
          <w:szCs w:val="18"/>
        </w:rPr>
      </w:pPr>
      <w:r>
        <w:rPr>
          <w:rFonts w:ascii="宋体" w:hAnsi="宋体" w:cs="Calibri" w:hint="eastAsia"/>
          <w:sz w:val="18"/>
          <w:szCs w:val="18"/>
        </w:rPr>
        <w:t>档案管理：</w:t>
      </w:r>
      <w:r w:rsidR="00C93F39">
        <w:rPr>
          <w:rFonts w:ascii="宋体" w:hAnsi="宋体" w:cs="Calibri" w:hint="eastAsia"/>
          <w:sz w:val="18"/>
          <w:szCs w:val="18"/>
        </w:rPr>
        <w:t>负责归整、管理、移交、调取在业务推进过程中产生的所有纸质文档，</w:t>
      </w:r>
      <w:r w:rsidR="00C93F39" w:rsidRPr="00E55AFB">
        <w:rPr>
          <w:rFonts w:ascii="宋体" w:hAnsi="宋体" w:cs="Calibri" w:hint="eastAsia"/>
          <w:sz w:val="18"/>
          <w:szCs w:val="18"/>
        </w:rPr>
        <w:t>扫描录入电子文档</w:t>
      </w:r>
      <w:r w:rsidR="00C93F39">
        <w:rPr>
          <w:rFonts w:ascii="宋体" w:hAnsi="宋体" w:cs="Calibri" w:hint="eastAsia"/>
          <w:sz w:val="18"/>
          <w:szCs w:val="18"/>
        </w:rPr>
        <w:t>。</w:t>
      </w:r>
    </w:p>
    <w:p w:rsidR="000E209A" w:rsidRDefault="000E209A" w:rsidP="00294AA0">
      <w:pPr>
        <w:pStyle w:val="a6"/>
        <w:numPr>
          <w:ilvl w:val="0"/>
          <w:numId w:val="3"/>
        </w:numPr>
        <w:ind w:left="777" w:firstLineChars="0"/>
        <w:rPr>
          <w:rFonts w:ascii="宋体" w:hAnsi="宋体" w:cs="Calibri"/>
          <w:sz w:val="18"/>
          <w:szCs w:val="18"/>
        </w:rPr>
      </w:pPr>
      <w:r>
        <w:rPr>
          <w:rFonts w:ascii="宋体" w:hAnsi="宋体" w:cs="Calibri" w:hint="eastAsia"/>
          <w:sz w:val="18"/>
          <w:szCs w:val="18"/>
        </w:rPr>
        <w:t>行政管理：</w:t>
      </w:r>
      <w:r w:rsidR="00FC615A">
        <w:rPr>
          <w:rFonts w:ascii="宋体" w:hAnsi="宋体" w:cs="Calibri" w:hint="eastAsia"/>
          <w:sz w:val="18"/>
          <w:szCs w:val="18"/>
        </w:rPr>
        <w:t>负责本部门</w:t>
      </w:r>
      <w:r w:rsidR="00FF6A60">
        <w:rPr>
          <w:rFonts w:ascii="宋体" w:hAnsi="宋体" w:cs="Calibri" w:hint="eastAsia"/>
          <w:sz w:val="18"/>
          <w:szCs w:val="18"/>
        </w:rPr>
        <w:t>行政文书撰写、办公物品领用、考勤统计、各类报表制作</w:t>
      </w:r>
      <w:r w:rsidR="00FC615A">
        <w:rPr>
          <w:rFonts w:ascii="宋体" w:hAnsi="宋体" w:cs="Calibri" w:hint="eastAsia"/>
          <w:sz w:val="18"/>
          <w:szCs w:val="18"/>
        </w:rPr>
        <w:t>提交</w:t>
      </w:r>
      <w:r w:rsidR="00FF6A60">
        <w:rPr>
          <w:rFonts w:ascii="宋体" w:hAnsi="宋体" w:cs="Calibri" w:hint="eastAsia"/>
          <w:sz w:val="18"/>
          <w:szCs w:val="18"/>
        </w:rPr>
        <w:t>等行政事务性工作。</w:t>
      </w:r>
    </w:p>
    <w:p w:rsidR="000E209A" w:rsidRDefault="000E209A" w:rsidP="00294AA0">
      <w:pPr>
        <w:pStyle w:val="a6"/>
        <w:numPr>
          <w:ilvl w:val="0"/>
          <w:numId w:val="3"/>
        </w:numPr>
        <w:ind w:left="777" w:firstLineChars="0"/>
        <w:rPr>
          <w:rFonts w:ascii="宋体" w:hAnsi="宋体" w:cs="Calibri"/>
          <w:sz w:val="18"/>
          <w:szCs w:val="18"/>
        </w:rPr>
      </w:pPr>
      <w:r>
        <w:rPr>
          <w:rFonts w:ascii="宋体" w:hAnsi="宋体" w:cs="Calibri" w:hint="eastAsia"/>
          <w:sz w:val="18"/>
          <w:szCs w:val="18"/>
        </w:rPr>
        <w:t>领导及客户经理交办的其他工作。</w:t>
      </w:r>
    </w:p>
    <w:p w:rsidR="00294AA0" w:rsidRPr="00294AA0" w:rsidRDefault="00294AA0" w:rsidP="008F7EB5">
      <w:pPr>
        <w:pStyle w:val="a6"/>
        <w:numPr>
          <w:ilvl w:val="0"/>
          <w:numId w:val="1"/>
        </w:numPr>
        <w:spacing w:before="240" w:afterLines="50"/>
        <w:ind w:firstLineChars="0"/>
        <w:rPr>
          <w:b/>
          <w:color w:val="17365D" w:themeColor="text2" w:themeShade="BF"/>
          <w:sz w:val="18"/>
          <w:szCs w:val="18"/>
        </w:rPr>
      </w:pPr>
      <w:r w:rsidRPr="00294AA0">
        <w:rPr>
          <w:rFonts w:hint="eastAsia"/>
          <w:b/>
          <w:color w:val="17365D" w:themeColor="text2" w:themeShade="BF"/>
          <w:sz w:val="18"/>
          <w:szCs w:val="18"/>
        </w:rPr>
        <w:t>任职资格</w:t>
      </w:r>
      <w:r>
        <w:rPr>
          <w:rFonts w:hint="eastAsia"/>
          <w:b/>
          <w:color w:val="17365D" w:themeColor="text2" w:themeShade="BF"/>
          <w:sz w:val="18"/>
          <w:szCs w:val="18"/>
        </w:rPr>
        <w:t>：</w:t>
      </w:r>
    </w:p>
    <w:p w:rsidR="00294AA0" w:rsidRDefault="00F10F8F" w:rsidP="00F10F8F">
      <w:pPr>
        <w:pStyle w:val="a6"/>
        <w:numPr>
          <w:ilvl w:val="0"/>
          <w:numId w:val="6"/>
        </w:numPr>
        <w:ind w:firstLineChars="0"/>
        <w:rPr>
          <w:rFonts w:ascii="宋体" w:hAnsi="宋体" w:cs="Calibri"/>
          <w:sz w:val="18"/>
          <w:szCs w:val="18"/>
        </w:rPr>
      </w:pPr>
      <w:r>
        <w:rPr>
          <w:rFonts w:ascii="宋体" w:hAnsi="宋体" w:cs="Calibri" w:hint="eastAsia"/>
          <w:sz w:val="18"/>
          <w:szCs w:val="18"/>
        </w:rPr>
        <w:t>本科</w:t>
      </w:r>
      <w:r w:rsidR="007F566D">
        <w:rPr>
          <w:rFonts w:ascii="宋体" w:hAnsi="宋体" w:cs="Calibri" w:hint="eastAsia"/>
          <w:sz w:val="18"/>
          <w:szCs w:val="18"/>
        </w:rPr>
        <w:t>学历</w:t>
      </w:r>
      <w:r>
        <w:rPr>
          <w:rFonts w:ascii="宋体" w:hAnsi="宋体" w:cs="Calibri" w:hint="eastAsia"/>
          <w:sz w:val="18"/>
          <w:szCs w:val="18"/>
        </w:rPr>
        <w:t>，</w:t>
      </w:r>
      <w:r w:rsidRPr="00F10F8F">
        <w:rPr>
          <w:rFonts w:ascii="宋体" w:hAnsi="宋体" w:cs="Calibri" w:hint="eastAsia"/>
          <w:sz w:val="18"/>
          <w:szCs w:val="18"/>
        </w:rPr>
        <w:t>财会、金融、经济管理等专业</w:t>
      </w:r>
      <w:r w:rsidR="00EB6B0D">
        <w:rPr>
          <w:rFonts w:ascii="宋体" w:hAnsi="宋体" w:cs="Calibri" w:hint="eastAsia"/>
          <w:sz w:val="18"/>
          <w:szCs w:val="18"/>
        </w:rPr>
        <w:t>；</w:t>
      </w:r>
    </w:p>
    <w:p w:rsidR="00EB6B0D" w:rsidRPr="00F10F8F" w:rsidRDefault="00950F79" w:rsidP="00F10F8F">
      <w:pPr>
        <w:pStyle w:val="a6"/>
        <w:numPr>
          <w:ilvl w:val="0"/>
          <w:numId w:val="6"/>
        </w:numPr>
        <w:ind w:firstLineChars="0"/>
        <w:rPr>
          <w:rFonts w:ascii="宋体" w:hAnsi="宋体" w:cs="Calibri"/>
          <w:sz w:val="18"/>
          <w:szCs w:val="18"/>
        </w:rPr>
      </w:pPr>
      <w:r>
        <w:rPr>
          <w:rFonts w:ascii="宋体" w:hAnsi="宋体" w:cs="Calibri" w:hint="eastAsia"/>
          <w:sz w:val="18"/>
          <w:szCs w:val="18"/>
        </w:rPr>
        <w:t>一定的文字表达、</w:t>
      </w:r>
      <w:r w:rsidR="00AE1F8B" w:rsidRPr="00AE1F8B">
        <w:rPr>
          <w:rFonts w:ascii="宋体" w:hAnsi="宋体" w:cs="Calibri" w:hint="eastAsia"/>
          <w:sz w:val="18"/>
          <w:szCs w:val="18"/>
        </w:rPr>
        <w:t>沟通</w:t>
      </w:r>
      <w:r>
        <w:rPr>
          <w:rFonts w:ascii="宋体" w:hAnsi="宋体" w:cs="Calibri" w:hint="eastAsia"/>
          <w:sz w:val="18"/>
          <w:szCs w:val="18"/>
        </w:rPr>
        <w:t>协调与学习能力</w:t>
      </w:r>
      <w:r w:rsidR="00AE1F8B" w:rsidRPr="00AE1F8B">
        <w:rPr>
          <w:rFonts w:ascii="宋体" w:hAnsi="宋体" w:cs="Calibri" w:hint="eastAsia"/>
          <w:sz w:val="18"/>
          <w:szCs w:val="18"/>
        </w:rPr>
        <w:t>，熟练掌握</w:t>
      </w:r>
      <w:r>
        <w:rPr>
          <w:rFonts w:ascii="宋体" w:hAnsi="宋体" w:cs="Calibri" w:hint="eastAsia"/>
          <w:sz w:val="18"/>
          <w:szCs w:val="18"/>
        </w:rPr>
        <w:t>常用</w:t>
      </w:r>
      <w:r w:rsidR="00AE1F8B" w:rsidRPr="00AE1F8B">
        <w:rPr>
          <w:rFonts w:ascii="宋体" w:hAnsi="宋体" w:cs="Calibri" w:hint="eastAsia"/>
          <w:sz w:val="18"/>
          <w:szCs w:val="18"/>
        </w:rPr>
        <w:t>办公软件</w:t>
      </w:r>
      <w:r w:rsidR="00D71C6D">
        <w:rPr>
          <w:rFonts w:ascii="宋体" w:hAnsi="宋体" w:cs="Calibri" w:hint="eastAsia"/>
          <w:sz w:val="18"/>
          <w:szCs w:val="18"/>
        </w:rPr>
        <w:t>；</w:t>
      </w:r>
    </w:p>
    <w:p w:rsidR="00D71C6D" w:rsidRDefault="00D71C6D">
      <w:pPr>
        <w:pStyle w:val="a6"/>
        <w:numPr>
          <w:ilvl w:val="0"/>
          <w:numId w:val="6"/>
        </w:numPr>
        <w:ind w:firstLineChars="0"/>
        <w:rPr>
          <w:rFonts w:ascii="宋体" w:hAnsi="宋体" w:cs="Calibri"/>
          <w:sz w:val="18"/>
          <w:szCs w:val="18"/>
        </w:rPr>
      </w:pPr>
      <w:r>
        <w:rPr>
          <w:rFonts w:ascii="宋体" w:hAnsi="宋体" w:cs="Calibri" w:hint="eastAsia"/>
          <w:sz w:val="18"/>
          <w:szCs w:val="18"/>
        </w:rPr>
        <w:t>工作踏实勤谨，</w:t>
      </w:r>
      <w:r w:rsidR="007A2158">
        <w:rPr>
          <w:rFonts w:ascii="宋体" w:hAnsi="宋体" w:cs="Calibri" w:hint="eastAsia"/>
          <w:sz w:val="18"/>
          <w:szCs w:val="18"/>
        </w:rPr>
        <w:t>细致认真有耐心，</w:t>
      </w:r>
      <w:r w:rsidR="001560A5">
        <w:rPr>
          <w:rFonts w:ascii="宋体" w:hAnsi="宋体" w:cs="Calibri" w:hint="eastAsia"/>
          <w:sz w:val="18"/>
          <w:szCs w:val="18"/>
        </w:rPr>
        <w:t>具</w:t>
      </w:r>
      <w:r>
        <w:rPr>
          <w:rFonts w:ascii="宋体" w:hAnsi="宋体" w:cs="Calibri" w:hint="eastAsia"/>
          <w:sz w:val="18"/>
          <w:szCs w:val="18"/>
        </w:rPr>
        <w:t>有良好</w:t>
      </w:r>
      <w:r w:rsidR="00950F79">
        <w:rPr>
          <w:rFonts w:ascii="宋体" w:hAnsi="宋体" w:cs="Calibri" w:hint="eastAsia"/>
          <w:sz w:val="18"/>
          <w:szCs w:val="18"/>
        </w:rPr>
        <w:t>的</w:t>
      </w:r>
      <w:r w:rsidR="001560A5">
        <w:rPr>
          <w:rFonts w:ascii="宋体" w:hAnsi="宋体" w:cs="Calibri" w:hint="eastAsia"/>
          <w:sz w:val="18"/>
          <w:szCs w:val="18"/>
        </w:rPr>
        <w:t>团队精神与</w:t>
      </w:r>
      <w:r w:rsidR="00950F79">
        <w:rPr>
          <w:rFonts w:ascii="宋体" w:hAnsi="宋体" w:cs="Calibri" w:hint="eastAsia"/>
          <w:sz w:val="18"/>
          <w:szCs w:val="18"/>
        </w:rPr>
        <w:t>服务意识</w:t>
      </w:r>
      <w:r w:rsidR="001560A5">
        <w:rPr>
          <w:rFonts w:ascii="宋体" w:hAnsi="宋体" w:cs="Calibri" w:hint="eastAsia"/>
          <w:sz w:val="18"/>
          <w:szCs w:val="18"/>
        </w:rPr>
        <w:t>；</w:t>
      </w:r>
    </w:p>
    <w:p w:rsidR="00AE1F8B" w:rsidRDefault="00AE1F8B">
      <w:pPr>
        <w:pStyle w:val="a6"/>
        <w:numPr>
          <w:ilvl w:val="0"/>
          <w:numId w:val="6"/>
        </w:numPr>
        <w:ind w:firstLineChars="0"/>
        <w:rPr>
          <w:rFonts w:ascii="宋体" w:hAnsi="宋体" w:cs="Calibri"/>
          <w:sz w:val="18"/>
          <w:szCs w:val="18"/>
        </w:rPr>
      </w:pPr>
      <w:r>
        <w:rPr>
          <w:rFonts w:ascii="宋体" w:hAnsi="宋体" w:cs="Calibri" w:hint="eastAsia"/>
          <w:sz w:val="18"/>
          <w:szCs w:val="18"/>
        </w:rPr>
        <w:t>有会计从业资格证、注册会计师等</w:t>
      </w:r>
      <w:r w:rsidR="00D71C6D">
        <w:rPr>
          <w:rFonts w:ascii="宋体" w:hAnsi="宋体" w:cs="Calibri" w:hint="eastAsia"/>
          <w:sz w:val="18"/>
          <w:szCs w:val="18"/>
        </w:rPr>
        <w:t>相关资质者</w:t>
      </w:r>
      <w:r w:rsidR="00950F79">
        <w:rPr>
          <w:rFonts w:ascii="宋体" w:hAnsi="宋体" w:cs="Calibri" w:hint="eastAsia"/>
          <w:sz w:val="18"/>
          <w:szCs w:val="18"/>
        </w:rPr>
        <w:t>，或</w:t>
      </w:r>
      <w:r w:rsidR="00950F79" w:rsidRPr="00AE1F8B">
        <w:rPr>
          <w:rFonts w:ascii="宋体" w:hAnsi="宋体" w:cs="Calibri" w:hint="eastAsia"/>
          <w:sz w:val="18"/>
          <w:szCs w:val="18"/>
        </w:rPr>
        <w:t>熟悉金融租赁相关政策法规</w:t>
      </w:r>
      <w:r w:rsidR="004B3DC5">
        <w:rPr>
          <w:rFonts w:ascii="宋体" w:hAnsi="宋体" w:cs="Calibri" w:hint="eastAsia"/>
          <w:sz w:val="18"/>
          <w:szCs w:val="18"/>
        </w:rPr>
        <w:t>及</w:t>
      </w:r>
      <w:r w:rsidR="00950F79" w:rsidRPr="00AE1F8B">
        <w:rPr>
          <w:rFonts w:ascii="宋体" w:hAnsi="宋体" w:cs="Calibri" w:hint="eastAsia"/>
          <w:sz w:val="18"/>
          <w:szCs w:val="18"/>
        </w:rPr>
        <w:t>细分行业</w:t>
      </w:r>
      <w:r w:rsidR="00427F62" w:rsidRPr="00AE1F8B">
        <w:rPr>
          <w:rFonts w:ascii="宋体" w:hAnsi="宋体" w:cs="Calibri" w:hint="eastAsia"/>
          <w:sz w:val="18"/>
          <w:szCs w:val="18"/>
        </w:rPr>
        <w:t>市场</w:t>
      </w:r>
      <w:r w:rsidR="00950F79" w:rsidRPr="00AE1F8B">
        <w:rPr>
          <w:rFonts w:ascii="宋体" w:hAnsi="宋体" w:cs="Calibri" w:hint="eastAsia"/>
          <w:sz w:val="18"/>
          <w:szCs w:val="18"/>
        </w:rPr>
        <w:t>知识</w:t>
      </w:r>
      <w:r w:rsidR="00950F79">
        <w:rPr>
          <w:rFonts w:ascii="宋体" w:hAnsi="宋体" w:cs="Calibri" w:hint="eastAsia"/>
          <w:sz w:val="18"/>
          <w:szCs w:val="18"/>
        </w:rPr>
        <w:t>者</w:t>
      </w:r>
      <w:r w:rsidR="00D71C6D">
        <w:rPr>
          <w:rFonts w:ascii="宋体" w:hAnsi="宋体" w:cs="Calibri" w:hint="eastAsia"/>
          <w:sz w:val="18"/>
          <w:szCs w:val="18"/>
        </w:rPr>
        <w:t>优先</w:t>
      </w:r>
      <w:r>
        <w:rPr>
          <w:rFonts w:ascii="宋体" w:hAnsi="宋体" w:cs="Calibri" w:hint="eastAsia"/>
          <w:sz w:val="18"/>
          <w:szCs w:val="18"/>
        </w:rPr>
        <w:t>。</w:t>
      </w:r>
    </w:p>
    <w:p w:rsidR="005A3228" w:rsidRDefault="005A3228" w:rsidP="005A3228">
      <w:pPr>
        <w:pStyle w:val="a6"/>
        <w:ind w:left="780" w:firstLineChars="0" w:firstLine="0"/>
        <w:rPr>
          <w:rFonts w:ascii="宋体" w:hAnsi="宋体" w:cs="Calibri"/>
          <w:sz w:val="18"/>
          <w:szCs w:val="18"/>
        </w:rPr>
      </w:pPr>
    </w:p>
    <w:p w:rsidR="00BD5D15" w:rsidRDefault="00BD5D15" w:rsidP="005A3228">
      <w:pPr>
        <w:pStyle w:val="a6"/>
        <w:ind w:left="780" w:firstLineChars="0" w:firstLine="0"/>
        <w:rPr>
          <w:rFonts w:ascii="宋体" w:hAnsi="宋体" w:cs="Calibri"/>
          <w:sz w:val="18"/>
          <w:szCs w:val="18"/>
        </w:rPr>
      </w:pPr>
    </w:p>
    <w:p w:rsidR="0080781D" w:rsidRPr="005A3228" w:rsidRDefault="0080781D" w:rsidP="008F7EB5">
      <w:pPr>
        <w:pStyle w:val="a6"/>
        <w:spacing w:afterLines="50"/>
        <w:ind w:left="1" w:firstLineChars="0" w:firstLine="0"/>
        <w:rPr>
          <w:b/>
          <w:color w:val="C00000"/>
          <w:sz w:val="18"/>
          <w:szCs w:val="18"/>
        </w:rPr>
      </w:pPr>
      <w:r>
        <w:rPr>
          <w:rFonts w:hint="eastAsia"/>
          <w:b/>
          <w:color w:val="C00000"/>
          <w:sz w:val="18"/>
          <w:szCs w:val="18"/>
        </w:rPr>
        <w:t>【法务主管助理】</w:t>
      </w:r>
      <w:r w:rsidRPr="005A3228">
        <w:rPr>
          <w:rFonts w:hint="eastAsia"/>
          <w:b/>
          <w:color w:val="C00000"/>
          <w:sz w:val="18"/>
          <w:szCs w:val="18"/>
        </w:rPr>
        <w:t xml:space="preserve">  </w:t>
      </w:r>
      <w:r>
        <w:rPr>
          <w:rFonts w:hint="eastAsia"/>
          <w:b/>
          <w:color w:val="C00000"/>
          <w:sz w:val="18"/>
          <w:szCs w:val="18"/>
        </w:rPr>
        <w:t>（</w:t>
      </w:r>
      <w:r>
        <w:rPr>
          <w:rFonts w:hint="eastAsia"/>
          <w:b/>
          <w:color w:val="C00000"/>
          <w:sz w:val="18"/>
          <w:szCs w:val="18"/>
        </w:rPr>
        <w:t>1</w:t>
      </w:r>
      <w:r w:rsidRPr="0080781D">
        <w:rPr>
          <w:rFonts w:asciiTheme="minorEastAsia" w:hAnsiTheme="minorEastAsia" w:hint="eastAsia"/>
          <w:b/>
          <w:color w:val="C00000"/>
          <w:sz w:val="18"/>
          <w:szCs w:val="18"/>
        </w:rPr>
        <w:t>～</w:t>
      </w:r>
      <w:r w:rsidR="00281A13">
        <w:rPr>
          <w:rFonts w:asciiTheme="minorEastAsia" w:hAnsiTheme="minorEastAsia" w:hint="eastAsia"/>
          <w:b/>
          <w:color w:val="C00000"/>
          <w:sz w:val="18"/>
          <w:szCs w:val="18"/>
        </w:rPr>
        <w:t>2</w:t>
      </w:r>
      <w:r>
        <w:rPr>
          <w:rFonts w:asciiTheme="minorEastAsia" w:hAnsiTheme="minorEastAsia" w:hint="eastAsia"/>
          <w:b/>
          <w:color w:val="C00000"/>
          <w:sz w:val="18"/>
          <w:szCs w:val="18"/>
        </w:rPr>
        <w:t>名</w:t>
      </w:r>
      <w:r w:rsidRPr="005A3228">
        <w:rPr>
          <w:rFonts w:hint="eastAsia"/>
          <w:b/>
          <w:color w:val="C00000"/>
          <w:sz w:val="18"/>
          <w:szCs w:val="18"/>
        </w:rPr>
        <w:t>）：</w:t>
      </w:r>
    </w:p>
    <w:p w:rsidR="00281A13" w:rsidRDefault="00281A13" w:rsidP="008F7EB5">
      <w:pPr>
        <w:pStyle w:val="a6"/>
        <w:numPr>
          <w:ilvl w:val="0"/>
          <w:numId w:val="16"/>
        </w:numPr>
        <w:spacing w:afterLines="50"/>
        <w:ind w:firstLineChars="0"/>
        <w:rPr>
          <w:b/>
          <w:color w:val="17365D" w:themeColor="text2" w:themeShade="BF"/>
          <w:sz w:val="18"/>
          <w:szCs w:val="18"/>
        </w:rPr>
      </w:pPr>
      <w:r w:rsidRPr="00294AA0">
        <w:rPr>
          <w:rFonts w:hint="eastAsia"/>
          <w:b/>
          <w:color w:val="17365D" w:themeColor="text2" w:themeShade="BF"/>
          <w:sz w:val="18"/>
          <w:szCs w:val="18"/>
        </w:rPr>
        <w:t>岗位职责</w:t>
      </w:r>
      <w:r>
        <w:rPr>
          <w:rFonts w:hint="eastAsia"/>
          <w:b/>
          <w:color w:val="17365D" w:themeColor="text2" w:themeShade="BF"/>
          <w:sz w:val="18"/>
          <w:szCs w:val="18"/>
        </w:rPr>
        <w:t>：</w:t>
      </w:r>
    </w:p>
    <w:p w:rsidR="00281A13" w:rsidRDefault="00140402" w:rsidP="00281A13">
      <w:pPr>
        <w:pStyle w:val="a6"/>
        <w:numPr>
          <w:ilvl w:val="0"/>
          <w:numId w:val="17"/>
        </w:numPr>
        <w:ind w:firstLineChars="0"/>
        <w:rPr>
          <w:rFonts w:ascii="宋体" w:hAnsi="宋体" w:cs="Calibri"/>
          <w:sz w:val="18"/>
          <w:szCs w:val="18"/>
        </w:rPr>
      </w:pPr>
      <w:r>
        <w:rPr>
          <w:rFonts w:ascii="宋体" w:hAnsi="宋体" w:cs="Calibri" w:hint="eastAsia"/>
          <w:sz w:val="18"/>
          <w:szCs w:val="18"/>
        </w:rPr>
        <w:t>法务文件处理</w:t>
      </w:r>
      <w:r w:rsidR="00281A13" w:rsidRPr="006970F7">
        <w:rPr>
          <w:rFonts w:ascii="宋体" w:hAnsi="宋体" w:cs="Calibri" w:hint="eastAsia"/>
          <w:sz w:val="18"/>
          <w:szCs w:val="18"/>
        </w:rPr>
        <w:t>：</w:t>
      </w:r>
      <w:r>
        <w:rPr>
          <w:rFonts w:ascii="宋体" w:hAnsi="宋体" w:cs="Calibri" w:hint="eastAsia"/>
          <w:sz w:val="18"/>
          <w:szCs w:val="18"/>
        </w:rPr>
        <w:t>协助法务主管</w:t>
      </w:r>
      <w:r w:rsidRPr="00140402">
        <w:rPr>
          <w:rFonts w:ascii="宋体" w:hAnsi="宋体" w:cs="Calibri"/>
          <w:sz w:val="18"/>
          <w:szCs w:val="18"/>
        </w:rPr>
        <w:t>起草公司各类合同文件，组织相关部门对标准合同文本进行会审、修改和发布使用；</w:t>
      </w:r>
      <w:r>
        <w:rPr>
          <w:rFonts w:ascii="宋体" w:hAnsi="宋体" w:cs="Calibri" w:hint="eastAsia"/>
          <w:sz w:val="18"/>
          <w:szCs w:val="18"/>
        </w:rPr>
        <w:t>协助</w:t>
      </w:r>
      <w:r w:rsidRPr="00140402">
        <w:rPr>
          <w:rFonts w:ascii="宋体" w:hAnsi="宋体" w:cs="Calibri"/>
          <w:sz w:val="18"/>
          <w:szCs w:val="18"/>
        </w:rPr>
        <w:t>审核公司经营过程中的合同性文件</w:t>
      </w:r>
      <w:r>
        <w:rPr>
          <w:rFonts w:ascii="宋体" w:hAnsi="宋体" w:cs="Calibri" w:hint="eastAsia"/>
          <w:sz w:val="18"/>
          <w:szCs w:val="18"/>
        </w:rPr>
        <w:t>，</w:t>
      </w:r>
      <w:r w:rsidRPr="00140402">
        <w:rPr>
          <w:rFonts w:ascii="宋体" w:hAnsi="宋体" w:cs="Calibri" w:hint="eastAsia"/>
          <w:sz w:val="18"/>
          <w:szCs w:val="18"/>
        </w:rPr>
        <w:t>对所有对外签订合同进行法律性审查</w:t>
      </w:r>
      <w:r>
        <w:rPr>
          <w:rFonts w:ascii="宋体" w:hAnsi="宋体" w:cs="Calibri" w:hint="eastAsia"/>
          <w:sz w:val="18"/>
          <w:szCs w:val="18"/>
        </w:rPr>
        <w:t>等</w:t>
      </w:r>
      <w:r w:rsidRPr="00140402">
        <w:rPr>
          <w:rFonts w:ascii="宋体" w:hAnsi="宋体" w:cs="Calibri" w:hint="eastAsia"/>
          <w:sz w:val="18"/>
          <w:szCs w:val="18"/>
        </w:rPr>
        <w:t>。</w:t>
      </w:r>
      <w:r>
        <w:rPr>
          <w:rFonts w:ascii="宋体" w:hAnsi="宋体" w:cs="Calibri" w:hint="eastAsia"/>
          <w:sz w:val="18"/>
          <w:szCs w:val="18"/>
        </w:rPr>
        <w:t xml:space="preserve"> </w:t>
      </w:r>
    </w:p>
    <w:p w:rsidR="00281A13" w:rsidRDefault="00140402" w:rsidP="00140402">
      <w:pPr>
        <w:pStyle w:val="a6"/>
        <w:numPr>
          <w:ilvl w:val="0"/>
          <w:numId w:val="17"/>
        </w:numPr>
        <w:ind w:firstLineChars="0"/>
        <w:rPr>
          <w:rFonts w:ascii="宋体" w:hAnsi="宋体" w:cs="Calibri"/>
          <w:sz w:val="18"/>
          <w:szCs w:val="18"/>
        </w:rPr>
      </w:pPr>
      <w:r w:rsidRPr="00140402">
        <w:rPr>
          <w:rFonts w:ascii="宋体" w:hAnsi="宋体" w:cs="Calibri" w:hint="eastAsia"/>
          <w:sz w:val="18"/>
          <w:szCs w:val="18"/>
        </w:rPr>
        <w:t>法律诉讼事务</w:t>
      </w:r>
      <w:r w:rsidR="00281A13" w:rsidRPr="00140402">
        <w:rPr>
          <w:rFonts w:ascii="宋体" w:hAnsi="宋体" w:cs="Calibri" w:hint="eastAsia"/>
          <w:sz w:val="18"/>
          <w:szCs w:val="18"/>
        </w:rPr>
        <w:t>：</w:t>
      </w:r>
      <w:r w:rsidRPr="00140402">
        <w:rPr>
          <w:rFonts w:ascii="宋体" w:hAnsi="宋体" w:cs="Calibri" w:hint="eastAsia"/>
          <w:sz w:val="18"/>
          <w:szCs w:val="18"/>
        </w:rPr>
        <w:t>协助</w:t>
      </w:r>
      <w:r w:rsidRPr="00140402">
        <w:rPr>
          <w:rFonts w:ascii="宋体" w:hAnsi="宋体" w:cs="Calibri"/>
          <w:sz w:val="18"/>
          <w:szCs w:val="18"/>
        </w:rPr>
        <w:t>仲裁法律事务</w:t>
      </w:r>
      <w:r w:rsidRPr="00140402">
        <w:rPr>
          <w:rFonts w:ascii="宋体" w:hAnsi="宋体" w:cs="Calibri" w:hint="eastAsia"/>
          <w:sz w:val="18"/>
          <w:szCs w:val="18"/>
        </w:rPr>
        <w:t>、诉讼或</w:t>
      </w:r>
      <w:r w:rsidRPr="00140402">
        <w:rPr>
          <w:rFonts w:ascii="宋体" w:hAnsi="宋体" w:cs="Calibri"/>
          <w:sz w:val="18"/>
          <w:szCs w:val="18"/>
        </w:rPr>
        <w:t>非诉讼法律事务</w:t>
      </w:r>
      <w:r w:rsidRPr="00140402">
        <w:rPr>
          <w:rFonts w:ascii="宋体" w:hAnsi="宋体" w:cs="Calibri" w:hint="eastAsia"/>
          <w:sz w:val="18"/>
          <w:szCs w:val="18"/>
        </w:rPr>
        <w:t>的处理，以及应急预案的启动、实施工作，</w:t>
      </w:r>
      <w:r>
        <w:rPr>
          <w:rFonts w:ascii="宋体" w:hAnsi="宋体" w:cs="Calibri" w:hint="eastAsia"/>
          <w:sz w:val="18"/>
          <w:szCs w:val="18"/>
        </w:rPr>
        <w:t>配合</w:t>
      </w:r>
      <w:r w:rsidRPr="00140402">
        <w:rPr>
          <w:rFonts w:ascii="宋体" w:hAnsi="宋体" w:cs="Calibri" w:hint="eastAsia"/>
          <w:sz w:val="18"/>
          <w:szCs w:val="18"/>
        </w:rPr>
        <w:t>处理突发性诉讼案件</w:t>
      </w:r>
      <w:r>
        <w:rPr>
          <w:rFonts w:ascii="宋体" w:hAnsi="宋体" w:cs="Calibri" w:hint="eastAsia"/>
          <w:sz w:val="18"/>
          <w:szCs w:val="18"/>
        </w:rPr>
        <w:t>，相关法律文书的往来、递送等</w:t>
      </w:r>
      <w:r w:rsidRPr="00140402">
        <w:rPr>
          <w:rFonts w:ascii="宋体" w:hAnsi="宋体" w:cs="Calibri" w:hint="eastAsia"/>
          <w:sz w:val="18"/>
          <w:szCs w:val="18"/>
        </w:rPr>
        <w:t>。</w:t>
      </w:r>
    </w:p>
    <w:p w:rsidR="00140402" w:rsidRDefault="00140402" w:rsidP="00140402">
      <w:pPr>
        <w:pStyle w:val="a6"/>
        <w:numPr>
          <w:ilvl w:val="0"/>
          <w:numId w:val="17"/>
        </w:numPr>
        <w:ind w:firstLineChars="0"/>
        <w:rPr>
          <w:rFonts w:ascii="宋体" w:hAnsi="宋体" w:cs="Calibri"/>
          <w:sz w:val="18"/>
          <w:szCs w:val="18"/>
        </w:rPr>
      </w:pPr>
      <w:r>
        <w:rPr>
          <w:rFonts w:ascii="宋体" w:hAnsi="宋体" w:cs="Calibri" w:hint="eastAsia"/>
          <w:sz w:val="18"/>
          <w:szCs w:val="18"/>
        </w:rPr>
        <w:t>行政事务：</w:t>
      </w:r>
      <w:r w:rsidR="009913F8">
        <w:rPr>
          <w:rFonts w:ascii="宋体" w:hAnsi="宋体" w:cs="Calibri" w:hint="eastAsia"/>
          <w:sz w:val="18"/>
          <w:szCs w:val="18"/>
        </w:rPr>
        <w:t>负责日常办公室行政管理事务，</w:t>
      </w:r>
      <w:r w:rsidR="006A20B5">
        <w:rPr>
          <w:rFonts w:ascii="宋体" w:hAnsi="宋体" w:cs="Calibri" w:hint="eastAsia"/>
          <w:sz w:val="18"/>
          <w:szCs w:val="18"/>
        </w:rPr>
        <w:t>包括电话接听、来访接待、信息通传，公司内部行政工作的衔接协调，部门行政文书等的撰写提报等。</w:t>
      </w:r>
    </w:p>
    <w:p w:rsidR="00281A13" w:rsidRDefault="00281A13" w:rsidP="00281A13">
      <w:pPr>
        <w:pStyle w:val="a6"/>
        <w:numPr>
          <w:ilvl w:val="0"/>
          <w:numId w:val="17"/>
        </w:numPr>
        <w:ind w:firstLineChars="0"/>
        <w:rPr>
          <w:rFonts w:ascii="宋体" w:hAnsi="宋体" w:cs="Calibri"/>
          <w:sz w:val="18"/>
          <w:szCs w:val="18"/>
        </w:rPr>
      </w:pPr>
      <w:r>
        <w:rPr>
          <w:rFonts w:ascii="宋体" w:hAnsi="宋体" w:cs="Calibri" w:hint="eastAsia"/>
          <w:sz w:val="18"/>
          <w:szCs w:val="18"/>
        </w:rPr>
        <w:t>领导交办的其他工作。</w:t>
      </w:r>
    </w:p>
    <w:p w:rsidR="00BD5D15" w:rsidRPr="006970F7" w:rsidRDefault="00BD5D15" w:rsidP="00281A13">
      <w:pPr>
        <w:rPr>
          <w:rFonts w:ascii="宋体" w:hAnsi="宋体" w:cs="Calibri"/>
          <w:sz w:val="18"/>
          <w:szCs w:val="18"/>
        </w:rPr>
      </w:pPr>
    </w:p>
    <w:p w:rsidR="00281A13" w:rsidRPr="006970F7" w:rsidRDefault="00281A13" w:rsidP="008F7EB5">
      <w:pPr>
        <w:pStyle w:val="a6"/>
        <w:numPr>
          <w:ilvl w:val="0"/>
          <w:numId w:val="16"/>
        </w:numPr>
        <w:spacing w:afterLines="50"/>
        <w:ind w:firstLineChars="0"/>
        <w:rPr>
          <w:b/>
          <w:color w:val="17365D" w:themeColor="text2" w:themeShade="BF"/>
          <w:sz w:val="18"/>
          <w:szCs w:val="18"/>
        </w:rPr>
      </w:pPr>
      <w:r>
        <w:rPr>
          <w:rFonts w:hint="eastAsia"/>
          <w:b/>
          <w:color w:val="17365D" w:themeColor="text2" w:themeShade="BF"/>
          <w:sz w:val="18"/>
          <w:szCs w:val="18"/>
        </w:rPr>
        <w:t>任职资格：</w:t>
      </w:r>
    </w:p>
    <w:p w:rsidR="00281A13" w:rsidRPr="00BD5D15" w:rsidRDefault="00281A13" w:rsidP="00281A13">
      <w:pPr>
        <w:pStyle w:val="a6"/>
        <w:numPr>
          <w:ilvl w:val="0"/>
          <w:numId w:val="18"/>
        </w:numPr>
        <w:ind w:firstLineChars="0"/>
        <w:rPr>
          <w:rFonts w:ascii="宋体" w:cs="宋体"/>
          <w:kern w:val="0"/>
          <w:sz w:val="18"/>
          <w:szCs w:val="18"/>
        </w:rPr>
      </w:pPr>
      <w:r w:rsidRPr="00B42BED">
        <w:rPr>
          <w:rFonts w:ascii="宋体" w:cs="宋体" w:hint="eastAsia"/>
          <w:kern w:val="0"/>
          <w:sz w:val="18"/>
          <w:szCs w:val="18"/>
        </w:rPr>
        <w:t>大学本科及以上学历，</w:t>
      </w:r>
      <w:r w:rsidR="00BD5D15" w:rsidRPr="00BD5D15">
        <w:rPr>
          <w:rFonts w:ascii="宋体" w:cs="宋体" w:hint="eastAsia"/>
          <w:kern w:val="0"/>
          <w:sz w:val="18"/>
          <w:szCs w:val="18"/>
        </w:rPr>
        <w:t>法律专业优先；</w:t>
      </w:r>
    </w:p>
    <w:p w:rsidR="00BD5D15" w:rsidRDefault="00BD5D15" w:rsidP="00281A13">
      <w:pPr>
        <w:pStyle w:val="a6"/>
        <w:numPr>
          <w:ilvl w:val="0"/>
          <w:numId w:val="18"/>
        </w:numPr>
        <w:ind w:firstLineChars="0"/>
        <w:rPr>
          <w:rFonts w:ascii="宋体" w:cs="宋体"/>
          <w:kern w:val="0"/>
          <w:sz w:val="18"/>
          <w:szCs w:val="18"/>
        </w:rPr>
      </w:pPr>
      <w:r w:rsidRPr="00BD5D15">
        <w:rPr>
          <w:rFonts w:ascii="宋体" w:cs="宋体" w:hint="eastAsia"/>
          <w:kern w:val="0"/>
          <w:sz w:val="18"/>
          <w:szCs w:val="18"/>
        </w:rPr>
        <w:t>熟悉法学基本原理及</w:t>
      </w:r>
      <w:r>
        <w:rPr>
          <w:rFonts w:ascii="宋体" w:cs="宋体" w:hint="eastAsia"/>
          <w:kern w:val="0"/>
          <w:sz w:val="18"/>
          <w:szCs w:val="18"/>
        </w:rPr>
        <w:t>相关</w:t>
      </w:r>
      <w:r w:rsidRPr="00BD5D15">
        <w:rPr>
          <w:rFonts w:ascii="宋体" w:cs="宋体" w:hint="eastAsia"/>
          <w:kern w:val="0"/>
          <w:sz w:val="18"/>
          <w:szCs w:val="18"/>
        </w:rPr>
        <w:t>法律法规</w:t>
      </w:r>
      <w:r>
        <w:rPr>
          <w:rFonts w:ascii="宋体" w:cs="宋体" w:hint="eastAsia"/>
          <w:kern w:val="0"/>
          <w:sz w:val="18"/>
          <w:szCs w:val="18"/>
        </w:rPr>
        <w:t>，拥有一定的法律事务实习</w:t>
      </w:r>
      <w:r w:rsidRPr="00BD5D15">
        <w:rPr>
          <w:rFonts w:ascii="宋体" w:cs="宋体" w:hint="eastAsia"/>
          <w:kern w:val="0"/>
          <w:sz w:val="18"/>
          <w:szCs w:val="18"/>
        </w:rPr>
        <w:t>经验</w:t>
      </w:r>
      <w:r>
        <w:rPr>
          <w:rFonts w:ascii="宋体" w:cs="宋体" w:hint="eastAsia"/>
          <w:kern w:val="0"/>
          <w:sz w:val="18"/>
          <w:szCs w:val="18"/>
        </w:rPr>
        <w:t>；</w:t>
      </w:r>
    </w:p>
    <w:p w:rsidR="00BD5D15" w:rsidRPr="00BD5D15" w:rsidRDefault="00627311" w:rsidP="00281A13">
      <w:pPr>
        <w:pStyle w:val="a6"/>
        <w:numPr>
          <w:ilvl w:val="0"/>
          <w:numId w:val="18"/>
        </w:numPr>
        <w:ind w:firstLineChars="0"/>
        <w:rPr>
          <w:rFonts w:ascii="宋体" w:cs="宋体"/>
          <w:kern w:val="0"/>
          <w:sz w:val="18"/>
          <w:szCs w:val="18"/>
        </w:rPr>
      </w:pPr>
      <w:r>
        <w:rPr>
          <w:rFonts w:ascii="宋体" w:cs="宋体" w:hint="eastAsia"/>
          <w:kern w:val="0"/>
          <w:sz w:val="18"/>
          <w:szCs w:val="18"/>
        </w:rPr>
        <w:t>较优秀的文笔，良好的人际沟通与影响力，细致耐心，踏实勤谨，良好的团队协作意识。</w:t>
      </w:r>
    </w:p>
    <w:p w:rsidR="0080781D" w:rsidRDefault="0080781D" w:rsidP="0080781D">
      <w:pPr>
        <w:jc w:val="left"/>
        <w:rPr>
          <w:rFonts w:asciiTheme="minorEastAsia" w:hAnsiTheme="minorEastAsia" w:hint="eastAsia"/>
          <w:b/>
          <w:color w:val="FFFFFF" w:themeColor="background1"/>
          <w:highlight w:val="darkRed"/>
        </w:rPr>
      </w:pPr>
    </w:p>
    <w:p w:rsidR="00C47D91" w:rsidRPr="00281A13" w:rsidRDefault="00C47D91" w:rsidP="0080781D">
      <w:pPr>
        <w:jc w:val="left"/>
        <w:rPr>
          <w:rFonts w:asciiTheme="minorEastAsia" w:hAnsiTheme="minorEastAsia"/>
          <w:b/>
          <w:color w:val="FFFFFF" w:themeColor="background1"/>
          <w:highlight w:val="darkRed"/>
        </w:rPr>
      </w:pPr>
    </w:p>
    <w:p w:rsidR="00C47D91" w:rsidRPr="005A3228" w:rsidRDefault="00C47D91" w:rsidP="00C47D91">
      <w:pPr>
        <w:pStyle w:val="a6"/>
        <w:spacing w:afterLines="50"/>
        <w:ind w:left="1" w:firstLineChars="0" w:firstLine="0"/>
        <w:rPr>
          <w:b/>
          <w:color w:val="C00000"/>
          <w:sz w:val="18"/>
          <w:szCs w:val="18"/>
        </w:rPr>
      </w:pPr>
      <w:r>
        <w:rPr>
          <w:rFonts w:hint="eastAsia"/>
          <w:b/>
          <w:color w:val="C00000"/>
          <w:sz w:val="18"/>
          <w:szCs w:val="18"/>
        </w:rPr>
        <w:t>【</w:t>
      </w:r>
      <w:r>
        <w:rPr>
          <w:rFonts w:hint="eastAsia"/>
          <w:b/>
          <w:color w:val="C00000"/>
          <w:sz w:val="18"/>
          <w:szCs w:val="18"/>
        </w:rPr>
        <w:t>IT</w:t>
      </w:r>
      <w:r>
        <w:rPr>
          <w:rFonts w:hint="eastAsia"/>
          <w:b/>
          <w:color w:val="C00000"/>
          <w:sz w:val="18"/>
          <w:szCs w:val="18"/>
        </w:rPr>
        <w:t>技术</w:t>
      </w:r>
      <w:r w:rsidRPr="005A3228">
        <w:rPr>
          <w:rFonts w:hint="eastAsia"/>
          <w:b/>
          <w:color w:val="C00000"/>
          <w:sz w:val="18"/>
          <w:szCs w:val="18"/>
        </w:rPr>
        <w:t>岗</w:t>
      </w:r>
      <w:r>
        <w:rPr>
          <w:rFonts w:hint="eastAsia"/>
          <w:b/>
          <w:color w:val="C00000"/>
          <w:sz w:val="18"/>
          <w:szCs w:val="18"/>
        </w:rPr>
        <w:t>】</w:t>
      </w:r>
      <w:r w:rsidRPr="005A3228">
        <w:rPr>
          <w:rFonts w:hint="eastAsia"/>
          <w:b/>
          <w:color w:val="C00000"/>
          <w:sz w:val="18"/>
          <w:szCs w:val="18"/>
        </w:rPr>
        <w:t xml:space="preserve">  </w:t>
      </w:r>
      <w:r>
        <w:rPr>
          <w:rFonts w:hint="eastAsia"/>
          <w:b/>
          <w:color w:val="C00000"/>
          <w:sz w:val="18"/>
          <w:szCs w:val="18"/>
        </w:rPr>
        <w:t>（</w:t>
      </w:r>
      <w:r>
        <w:rPr>
          <w:rFonts w:hint="eastAsia"/>
          <w:b/>
          <w:color w:val="C00000"/>
          <w:sz w:val="18"/>
          <w:szCs w:val="18"/>
        </w:rPr>
        <w:t>1</w:t>
      </w:r>
      <w:r>
        <w:rPr>
          <w:rFonts w:asciiTheme="minorEastAsia" w:hAnsiTheme="minorEastAsia" w:hint="eastAsia"/>
          <w:b/>
          <w:color w:val="C00000"/>
          <w:sz w:val="18"/>
          <w:szCs w:val="18"/>
        </w:rPr>
        <w:t>名</w:t>
      </w:r>
      <w:r w:rsidRPr="005A3228">
        <w:rPr>
          <w:rFonts w:hint="eastAsia"/>
          <w:b/>
          <w:color w:val="C00000"/>
          <w:sz w:val="18"/>
          <w:szCs w:val="18"/>
        </w:rPr>
        <w:t>）：</w:t>
      </w:r>
    </w:p>
    <w:p w:rsidR="00C47D91" w:rsidRDefault="00C47D91" w:rsidP="00C47D91">
      <w:pPr>
        <w:pStyle w:val="a6"/>
        <w:numPr>
          <w:ilvl w:val="0"/>
          <w:numId w:val="9"/>
        </w:numPr>
        <w:spacing w:afterLines="50"/>
        <w:ind w:firstLineChars="0"/>
        <w:rPr>
          <w:b/>
          <w:color w:val="17365D" w:themeColor="text2" w:themeShade="BF"/>
          <w:sz w:val="18"/>
          <w:szCs w:val="18"/>
        </w:rPr>
      </w:pPr>
      <w:r w:rsidRPr="00294AA0">
        <w:rPr>
          <w:rFonts w:hint="eastAsia"/>
          <w:b/>
          <w:color w:val="17365D" w:themeColor="text2" w:themeShade="BF"/>
          <w:sz w:val="18"/>
          <w:szCs w:val="18"/>
        </w:rPr>
        <w:t>岗位职责</w:t>
      </w:r>
      <w:r>
        <w:rPr>
          <w:rFonts w:hint="eastAsia"/>
          <w:b/>
          <w:color w:val="17365D" w:themeColor="text2" w:themeShade="BF"/>
          <w:sz w:val="18"/>
          <w:szCs w:val="18"/>
        </w:rPr>
        <w:t>：</w:t>
      </w:r>
    </w:p>
    <w:p w:rsidR="00C47D91" w:rsidRDefault="00C47D91" w:rsidP="00C47D91">
      <w:pPr>
        <w:pStyle w:val="a6"/>
        <w:numPr>
          <w:ilvl w:val="0"/>
          <w:numId w:val="10"/>
        </w:numPr>
        <w:ind w:firstLineChars="0"/>
        <w:rPr>
          <w:rFonts w:ascii="宋体" w:hAnsi="宋体" w:cs="Calibri"/>
          <w:sz w:val="18"/>
          <w:szCs w:val="18"/>
        </w:rPr>
      </w:pPr>
      <w:r w:rsidRPr="006970F7">
        <w:rPr>
          <w:rFonts w:ascii="宋体" w:hAnsi="宋体" w:cs="Calibri" w:hint="eastAsia"/>
          <w:sz w:val="18"/>
          <w:szCs w:val="18"/>
        </w:rPr>
        <w:t>硬件维护：包括电子设备、网络设备、系统设备、网络系统运作和</w:t>
      </w:r>
      <w:r>
        <w:rPr>
          <w:rFonts w:ascii="宋体" w:hAnsi="宋体" w:cs="Calibri" w:hint="eastAsia"/>
          <w:sz w:val="18"/>
          <w:szCs w:val="18"/>
        </w:rPr>
        <w:t>管理；</w:t>
      </w:r>
    </w:p>
    <w:p w:rsidR="00C47D91" w:rsidRDefault="00C47D91" w:rsidP="00C47D91">
      <w:pPr>
        <w:pStyle w:val="a6"/>
        <w:numPr>
          <w:ilvl w:val="0"/>
          <w:numId w:val="10"/>
        </w:numPr>
        <w:ind w:firstLineChars="0"/>
        <w:rPr>
          <w:rFonts w:ascii="宋体" w:hAnsi="宋体" w:cs="Calibri"/>
          <w:sz w:val="18"/>
          <w:szCs w:val="18"/>
        </w:rPr>
      </w:pPr>
      <w:r>
        <w:rPr>
          <w:rFonts w:ascii="宋体" w:hAnsi="宋体" w:cs="Calibri" w:hint="eastAsia"/>
          <w:sz w:val="18"/>
          <w:szCs w:val="18"/>
        </w:rPr>
        <w:t>软件维护：</w:t>
      </w:r>
      <w:r w:rsidRPr="006970F7">
        <w:rPr>
          <w:rFonts w:ascii="宋体" w:hAnsi="宋体" w:cs="Calibri" w:hint="eastAsia"/>
          <w:sz w:val="18"/>
          <w:szCs w:val="18"/>
        </w:rPr>
        <w:t>桌面系统支持，关键应用软件统一部署，统一版本控制，指导员工使用相关设备，开展相关人员的培训；常规服务器、用户账户以及密码管理；服务器、桌面操作系统安全补丁部署升级管理；关键服务\服务器运行、日志监控，建立应用服务运维、日志记录文档； 根据实际需求规划、实行数据备份/恢复策略。</w:t>
      </w:r>
    </w:p>
    <w:p w:rsidR="00C47D91" w:rsidRDefault="00C47D91" w:rsidP="00C47D91">
      <w:pPr>
        <w:pStyle w:val="a6"/>
        <w:numPr>
          <w:ilvl w:val="0"/>
          <w:numId w:val="10"/>
        </w:numPr>
        <w:ind w:firstLineChars="0"/>
        <w:rPr>
          <w:rFonts w:ascii="宋体" w:hAnsi="宋体" w:cs="Calibri"/>
          <w:sz w:val="18"/>
          <w:szCs w:val="18"/>
        </w:rPr>
      </w:pPr>
      <w:r>
        <w:rPr>
          <w:rFonts w:ascii="宋体" w:hAnsi="宋体" w:cs="Calibri" w:hint="eastAsia"/>
          <w:sz w:val="18"/>
          <w:szCs w:val="18"/>
        </w:rPr>
        <w:t>网站维护：</w:t>
      </w:r>
      <w:r w:rsidRPr="006970F7">
        <w:rPr>
          <w:rFonts w:ascii="宋体" w:hAnsi="宋体" w:cs="Calibri" w:hint="eastAsia"/>
          <w:sz w:val="18"/>
          <w:szCs w:val="18"/>
        </w:rPr>
        <w:t>对公司网站进行管理维护，包括信息收集、信息发布、信息更新、网站改版宣传。</w:t>
      </w:r>
    </w:p>
    <w:p w:rsidR="00C47D91" w:rsidRDefault="00C47D91" w:rsidP="00C47D91">
      <w:pPr>
        <w:pStyle w:val="a6"/>
        <w:numPr>
          <w:ilvl w:val="0"/>
          <w:numId w:val="10"/>
        </w:numPr>
        <w:ind w:firstLineChars="0"/>
        <w:rPr>
          <w:rFonts w:ascii="宋体" w:hAnsi="宋体" w:cs="Calibri"/>
          <w:sz w:val="18"/>
          <w:szCs w:val="18"/>
        </w:rPr>
      </w:pPr>
      <w:r>
        <w:rPr>
          <w:rFonts w:ascii="宋体" w:hAnsi="宋体" w:cs="Calibri" w:hint="eastAsia"/>
          <w:sz w:val="18"/>
          <w:szCs w:val="18"/>
        </w:rPr>
        <w:t>业务系统维护：负责公司日常业务运作各业务口径上传数据的。</w:t>
      </w:r>
    </w:p>
    <w:p w:rsidR="00C47D91" w:rsidRDefault="00C47D91" w:rsidP="00C47D91">
      <w:pPr>
        <w:pStyle w:val="a6"/>
        <w:numPr>
          <w:ilvl w:val="0"/>
          <w:numId w:val="10"/>
        </w:numPr>
        <w:ind w:firstLineChars="0"/>
        <w:rPr>
          <w:rFonts w:ascii="宋体" w:hAnsi="宋体" w:cs="Calibri"/>
          <w:sz w:val="18"/>
          <w:szCs w:val="18"/>
        </w:rPr>
      </w:pPr>
      <w:r>
        <w:rPr>
          <w:rFonts w:ascii="宋体" w:hAnsi="宋体" w:cs="Calibri" w:hint="eastAsia"/>
          <w:sz w:val="18"/>
          <w:szCs w:val="18"/>
        </w:rPr>
        <w:t>数据统计/上报：负责通过信息系统上报银监局等管理部门的有关报表、</w:t>
      </w:r>
      <w:r w:rsidRPr="006970F7">
        <w:rPr>
          <w:rFonts w:ascii="宋体" w:hAnsi="宋体" w:cs="Calibri" w:hint="eastAsia"/>
          <w:sz w:val="18"/>
          <w:szCs w:val="18"/>
        </w:rPr>
        <w:t>资料</w:t>
      </w:r>
      <w:r>
        <w:rPr>
          <w:rFonts w:ascii="宋体" w:hAnsi="宋体" w:cs="Calibri" w:hint="eastAsia"/>
          <w:sz w:val="18"/>
          <w:szCs w:val="18"/>
        </w:rPr>
        <w:t>等。</w:t>
      </w:r>
    </w:p>
    <w:p w:rsidR="00C47D91" w:rsidRDefault="00C47D91" w:rsidP="00C47D91">
      <w:pPr>
        <w:pStyle w:val="a6"/>
        <w:numPr>
          <w:ilvl w:val="0"/>
          <w:numId w:val="10"/>
        </w:numPr>
        <w:ind w:firstLineChars="0"/>
        <w:rPr>
          <w:rFonts w:ascii="宋体" w:hAnsi="宋体" w:cs="Calibri"/>
          <w:sz w:val="18"/>
          <w:szCs w:val="18"/>
        </w:rPr>
      </w:pPr>
      <w:r>
        <w:rPr>
          <w:rFonts w:ascii="宋体" w:hAnsi="宋体" w:cs="Calibri" w:hint="eastAsia"/>
          <w:sz w:val="18"/>
          <w:szCs w:val="18"/>
        </w:rPr>
        <w:t>领导交办的其他工作。</w:t>
      </w:r>
    </w:p>
    <w:p w:rsidR="00C47D91" w:rsidRPr="006970F7" w:rsidRDefault="00C47D91" w:rsidP="00C47D91">
      <w:pPr>
        <w:rPr>
          <w:rFonts w:ascii="宋体" w:hAnsi="宋体" w:cs="Calibri"/>
          <w:sz w:val="18"/>
          <w:szCs w:val="18"/>
        </w:rPr>
      </w:pPr>
    </w:p>
    <w:p w:rsidR="00C47D91" w:rsidRPr="006970F7" w:rsidRDefault="00C47D91" w:rsidP="00C47D91">
      <w:pPr>
        <w:pStyle w:val="a6"/>
        <w:numPr>
          <w:ilvl w:val="0"/>
          <w:numId w:val="9"/>
        </w:numPr>
        <w:spacing w:afterLines="50"/>
        <w:ind w:firstLineChars="0"/>
        <w:rPr>
          <w:b/>
          <w:color w:val="17365D" w:themeColor="text2" w:themeShade="BF"/>
          <w:sz w:val="18"/>
          <w:szCs w:val="18"/>
        </w:rPr>
      </w:pPr>
      <w:r>
        <w:rPr>
          <w:rFonts w:hint="eastAsia"/>
          <w:b/>
          <w:color w:val="17365D" w:themeColor="text2" w:themeShade="BF"/>
          <w:sz w:val="18"/>
          <w:szCs w:val="18"/>
        </w:rPr>
        <w:t>任职资格：</w:t>
      </w:r>
    </w:p>
    <w:p w:rsidR="00C47D91" w:rsidRPr="0022140E" w:rsidRDefault="00C47D91" w:rsidP="00C47D91">
      <w:pPr>
        <w:pStyle w:val="a6"/>
        <w:numPr>
          <w:ilvl w:val="0"/>
          <w:numId w:val="11"/>
        </w:numPr>
        <w:ind w:firstLineChars="0"/>
        <w:rPr>
          <w:rFonts w:ascii="宋体" w:hAnsi="宋体" w:cs="Calibri"/>
          <w:sz w:val="18"/>
          <w:szCs w:val="18"/>
        </w:rPr>
      </w:pPr>
      <w:r w:rsidRPr="00B42BED">
        <w:rPr>
          <w:rFonts w:ascii="宋体" w:cs="宋体" w:hint="eastAsia"/>
          <w:kern w:val="0"/>
          <w:sz w:val="18"/>
          <w:szCs w:val="18"/>
        </w:rPr>
        <w:t>大学本科及以上学历，通信、电子工程、自动化、计算机网络工程、应用物理及其相关专业。</w:t>
      </w:r>
    </w:p>
    <w:p w:rsidR="00C47D91" w:rsidRDefault="00C47D91" w:rsidP="00C47D91">
      <w:pPr>
        <w:pStyle w:val="a6"/>
        <w:numPr>
          <w:ilvl w:val="0"/>
          <w:numId w:val="11"/>
        </w:numPr>
        <w:ind w:firstLineChars="0"/>
        <w:rPr>
          <w:rFonts w:ascii="宋体" w:cs="宋体"/>
          <w:kern w:val="0"/>
          <w:sz w:val="18"/>
          <w:szCs w:val="18"/>
        </w:rPr>
      </w:pPr>
      <w:r w:rsidRPr="0022140E">
        <w:rPr>
          <w:rFonts w:ascii="宋体" w:cs="宋体" w:hint="eastAsia"/>
          <w:kern w:val="0"/>
          <w:sz w:val="18"/>
          <w:szCs w:val="18"/>
        </w:rPr>
        <w:lastRenderedPageBreak/>
        <w:t>熟悉</w:t>
      </w:r>
      <w:r w:rsidRPr="0022140E">
        <w:rPr>
          <w:rFonts w:ascii="宋体" w:cs="宋体"/>
          <w:kern w:val="0"/>
          <w:sz w:val="18"/>
          <w:szCs w:val="18"/>
        </w:rPr>
        <w:t>Windows</w:t>
      </w:r>
      <w:r w:rsidRPr="0022140E">
        <w:rPr>
          <w:rFonts w:ascii="宋体" w:cs="宋体" w:hint="eastAsia"/>
          <w:kern w:val="0"/>
          <w:sz w:val="18"/>
          <w:szCs w:val="18"/>
        </w:rPr>
        <w:t>操作系统相关网络的运行环境及PC机硬件维护；精通局域网的维护及网络安全；熟悉</w:t>
      </w:r>
      <w:r w:rsidRPr="0022140E">
        <w:rPr>
          <w:rFonts w:ascii="宋体" w:cs="宋体"/>
          <w:kern w:val="0"/>
          <w:sz w:val="18"/>
          <w:szCs w:val="18"/>
        </w:rPr>
        <w:t>ADSL</w:t>
      </w:r>
      <w:r w:rsidRPr="0022140E">
        <w:rPr>
          <w:rFonts w:ascii="宋体" w:cs="宋体" w:hint="eastAsia"/>
          <w:kern w:val="0"/>
          <w:sz w:val="18"/>
          <w:szCs w:val="18"/>
        </w:rPr>
        <w:t>技术原理，熟练使用</w:t>
      </w:r>
      <w:r w:rsidRPr="0022140E">
        <w:rPr>
          <w:rFonts w:ascii="宋体" w:cs="宋体"/>
          <w:kern w:val="0"/>
          <w:sz w:val="18"/>
          <w:szCs w:val="18"/>
        </w:rPr>
        <w:t>ADSL</w:t>
      </w:r>
      <w:r w:rsidRPr="0022140E">
        <w:rPr>
          <w:rFonts w:ascii="宋体" w:cs="宋体" w:hint="eastAsia"/>
          <w:kern w:val="0"/>
          <w:sz w:val="18"/>
          <w:szCs w:val="18"/>
        </w:rPr>
        <w:t>路由设备,精通</w:t>
      </w:r>
      <w:r w:rsidRPr="0022140E">
        <w:rPr>
          <w:rFonts w:ascii="宋体" w:cs="宋体"/>
          <w:kern w:val="0"/>
          <w:sz w:val="18"/>
          <w:szCs w:val="18"/>
        </w:rPr>
        <w:t xml:space="preserve">ADSL </w:t>
      </w:r>
      <w:r w:rsidRPr="0022140E">
        <w:rPr>
          <w:rFonts w:ascii="宋体" w:cs="宋体" w:hint="eastAsia"/>
          <w:kern w:val="0"/>
          <w:sz w:val="18"/>
          <w:szCs w:val="18"/>
        </w:rPr>
        <w:t>共享技术；熟悉</w:t>
      </w:r>
      <w:r w:rsidRPr="0022140E">
        <w:rPr>
          <w:rFonts w:ascii="宋体" w:cs="宋体"/>
          <w:kern w:val="0"/>
          <w:sz w:val="18"/>
          <w:szCs w:val="18"/>
        </w:rPr>
        <w:t>WLAN</w:t>
      </w:r>
      <w:r w:rsidRPr="0022140E">
        <w:rPr>
          <w:rFonts w:ascii="宋体" w:cs="宋体" w:hint="eastAsia"/>
          <w:kern w:val="0"/>
          <w:sz w:val="18"/>
          <w:szCs w:val="18"/>
        </w:rPr>
        <w:t>技术，有</w:t>
      </w:r>
      <w:r w:rsidRPr="0022140E">
        <w:rPr>
          <w:rFonts w:ascii="宋体" w:cs="宋体"/>
          <w:kern w:val="0"/>
          <w:sz w:val="18"/>
          <w:szCs w:val="18"/>
        </w:rPr>
        <w:t>WLAN</w:t>
      </w:r>
      <w:r w:rsidRPr="0022140E">
        <w:rPr>
          <w:rFonts w:ascii="宋体" w:cs="宋体" w:hint="eastAsia"/>
          <w:kern w:val="0"/>
          <w:sz w:val="18"/>
          <w:szCs w:val="18"/>
        </w:rPr>
        <w:t>配置、调试经验；具有独立分析和处理网络故障能力。</w:t>
      </w:r>
    </w:p>
    <w:p w:rsidR="00C47D91" w:rsidRPr="0022140E" w:rsidRDefault="00C47D91" w:rsidP="00C47D91">
      <w:pPr>
        <w:pStyle w:val="a6"/>
        <w:numPr>
          <w:ilvl w:val="0"/>
          <w:numId w:val="11"/>
        </w:numPr>
        <w:ind w:firstLineChars="0"/>
        <w:rPr>
          <w:rFonts w:ascii="宋体" w:cs="宋体"/>
          <w:kern w:val="0"/>
          <w:sz w:val="18"/>
          <w:szCs w:val="18"/>
        </w:rPr>
      </w:pPr>
      <w:r w:rsidRPr="0022140E">
        <w:rPr>
          <w:rFonts w:ascii="宋体" w:cs="宋体" w:hint="eastAsia"/>
          <w:kern w:val="0"/>
          <w:sz w:val="18"/>
          <w:szCs w:val="18"/>
        </w:rPr>
        <w:t>计算机等级证书</w:t>
      </w:r>
      <w:r>
        <w:rPr>
          <w:rFonts w:ascii="宋体" w:cs="宋体" w:hint="eastAsia"/>
          <w:kern w:val="0"/>
          <w:sz w:val="18"/>
          <w:szCs w:val="18"/>
        </w:rPr>
        <w:t>等相关资质证明。</w:t>
      </w:r>
    </w:p>
    <w:p w:rsidR="00C47D91" w:rsidRDefault="00C47D91" w:rsidP="00C47D91">
      <w:pPr>
        <w:jc w:val="left"/>
        <w:rPr>
          <w:rFonts w:asciiTheme="minorEastAsia" w:hAnsiTheme="minorEastAsia" w:hint="eastAsia"/>
          <w:b/>
          <w:color w:val="FFFFFF" w:themeColor="background1"/>
          <w:highlight w:val="darkRed"/>
        </w:rPr>
      </w:pPr>
    </w:p>
    <w:p w:rsidR="00C47D91" w:rsidRDefault="00C47D91" w:rsidP="00C47D91">
      <w:pPr>
        <w:jc w:val="left"/>
        <w:rPr>
          <w:rFonts w:asciiTheme="minorEastAsia" w:hAnsiTheme="minorEastAsia"/>
          <w:b/>
          <w:color w:val="FFFFFF" w:themeColor="background1"/>
          <w:highlight w:val="darkRed"/>
        </w:rPr>
      </w:pPr>
    </w:p>
    <w:p w:rsidR="00C47D91" w:rsidRPr="005A3228" w:rsidRDefault="00C47D91" w:rsidP="00C47D91">
      <w:pPr>
        <w:pStyle w:val="a6"/>
        <w:spacing w:afterLines="50"/>
        <w:ind w:left="1" w:firstLineChars="0" w:firstLine="0"/>
        <w:rPr>
          <w:b/>
          <w:color w:val="C00000"/>
          <w:sz w:val="18"/>
          <w:szCs w:val="18"/>
        </w:rPr>
      </w:pPr>
      <w:r>
        <w:rPr>
          <w:rFonts w:hint="eastAsia"/>
          <w:b/>
          <w:color w:val="C00000"/>
          <w:sz w:val="18"/>
          <w:szCs w:val="18"/>
        </w:rPr>
        <w:t>【行政主管助理】</w:t>
      </w:r>
      <w:r w:rsidRPr="005A3228">
        <w:rPr>
          <w:rFonts w:hint="eastAsia"/>
          <w:b/>
          <w:color w:val="C00000"/>
          <w:sz w:val="18"/>
          <w:szCs w:val="18"/>
        </w:rPr>
        <w:t xml:space="preserve">  </w:t>
      </w:r>
      <w:r>
        <w:rPr>
          <w:rFonts w:hint="eastAsia"/>
          <w:b/>
          <w:color w:val="C00000"/>
          <w:sz w:val="18"/>
          <w:szCs w:val="18"/>
        </w:rPr>
        <w:t>（</w:t>
      </w:r>
      <w:r>
        <w:rPr>
          <w:rFonts w:hint="eastAsia"/>
          <w:b/>
          <w:color w:val="C00000"/>
          <w:sz w:val="18"/>
          <w:szCs w:val="18"/>
        </w:rPr>
        <w:t>1</w:t>
      </w:r>
      <w:r>
        <w:rPr>
          <w:rFonts w:asciiTheme="minorEastAsia" w:hAnsiTheme="minorEastAsia" w:hint="eastAsia"/>
          <w:b/>
          <w:color w:val="C00000"/>
          <w:sz w:val="18"/>
          <w:szCs w:val="18"/>
        </w:rPr>
        <w:t>名</w:t>
      </w:r>
      <w:r w:rsidRPr="005A3228">
        <w:rPr>
          <w:rFonts w:hint="eastAsia"/>
          <w:b/>
          <w:color w:val="C00000"/>
          <w:sz w:val="18"/>
          <w:szCs w:val="18"/>
        </w:rPr>
        <w:t>）：</w:t>
      </w:r>
    </w:p>
    <w:p w:rsidR="00C47D91" w:rsidRDefault="00C47D91" w:rsidP="00C47D91">
      <w:pPr>
        <w:pStyle w:val="a6"/>
        <w:numPr>
          <w:ilvl w:val="0"/>
          <w:numId w:val="19"/>
        </w:numPr>
        <w:spacing w:afterLines="50"/>
        <w:ind w:firstLineChars="0"/>
        <w:rPr>
          <w:b/>
          <w:color w:val="17365D" w:themeColor="text2" w:themeShade="BF"/>
          <w:sz w:val="18"/>
          <w:szCs w:val="18"/>
        </w:rPr>
      </w:pPr>
      <w:r w:rsidRPr="00294AA0">
        <w:rPr>
          <w:rFonts w:hint="eastAsia"/>
          <w:b/>
          <w:color w:val="17365D" w:themeColor="text2" w:themeShade="BF"/>
          <w:sz w:val="18"/>
          <w:szCs w:val="18"/>
        </w:rPr>
        <w:t>岗位职责</w:t>
      </w:r>
      <w:r>
        <w:rPr>
          <w:rFonts w:hint="eastAsia"/>
          <w:b/>
          <w:color w:val="17365D" w:themeColor="text2" w:themeShade="BF"/>
          <w:sz w:val="18"/>
          <w:szCs w:val="18"/>
        </w:rPr>
        <w:t>：</w:t>
      </w:r>
    </w:p>
    <w:p w:rsidR="00C47D91" w:rsidRPr="00C47D91" w:rsidRDefault="00C47D91" w:rsidP="00C47D91">
      <w:pPr>
        <w:pStyle w:val="a6"/>
        <w:numPr>
          <w:ilvl w:val="0"/>
          <w:numId w:val="24"/>
        </w:numPr>
        <w:ind w:firstLineChars="0"/>
        <w:rPr>
          <w:rFonts w:ascii="宋体" w:cs="宋体"/>
          <w:kern w:val="0"/>
          <w:sz w:val="18"/>
          <w:szCs w:val="18"/>
        </w:rPr>
      </w:pPr>
      <w:r w:rsidRPr="00C47D91">
        <w:rPr>
          <w:rFonts w:ascii="宋体" w:cs="宋体" w:hint="eastAsia"/>
          <w:kern w:val="0"/>
          <w:sz w:val="18"/>
          <w:szCs w:val="18"/>
        </w:rPr>
        <w:t>公司工作总结与计划、会议纪要、董事会材料、领导讲话、公司简报等行政文书的起草、印发、流转，组织牵头相关制度的制订或修订；</w:t>
      </w:r>
    </w:p>
    <w:p w:rsidR="00C47D91" w:rsidRPr="00C47D91" w:rsidRDefault="00C47D91" w:rsidP="00C47D91">
      <w:pPr>
        <w:pStyle w:val="a6"/>
        <w:numPr>
          <w:ilvl w:val="0"/>
          <w:numId w:val="24"/>
        </w:numPr>
        <w:ind w:firstLineChars="0"/>
        <w:rPr>
          <w:rFonts w:ascii="宋体" w:cs="宋体"/>
          <w:kern w:val="0"/>
          <w:sz w:val="18"/>
          <w:szCs w:val="18"/>
        </w:rPr>
      </w:pPr>
      <w:r w:rsidRPr="00C47D91">
        <w:rPr>
          <w:rFonts w:ascii="宋体" w:cs="宋体" w:hint="eastAsia"/>
          <w:kern w:val="0"/>
          <w:sz w:val="18"/>
          <w:szCs w:val="18"/>
        </w:rPr>
        <w:t>起草、编辑公司内部刊物与新闻稿件</w:t>
      </w:r>
      <w:r>
        <w:rPr>
          <w:rFonts w:ascii="宋体" w:cs="宋体" w:hint="eastAsia"/>
          <w:kern w:val="0"/>
          <w:sz w:val="18"/>
          <w:szCs w:val="18"/>
        </w:rPr>
        <w:t>与对外宣传</w:t>
      </w:r>
      <w:r w:rsidRPr="00C47D91">
        <w:rPr>
          <w:rFonts w:ascii="宋体" w:cs="宋体" w:hint="eastAsia"/>
          <w:kern w:val="0"/>
          <w:sz w:val="18"/>
          <w:szCs w:val="18"/>
        </w:rPr>
        <w:t xml:space="preserve">，策划组织企业宣传与文化方面的相关活动事宜； </w:t>
      </w:r>
    </w:p>
    <w:p w:rsidR="00C47D91" w:rsidRPr="00C47D91" w:rsidRDefault="00C47D91" w:rsidP="00C47D91">
      <w:pPr>
        <w:pStyle w:val="a6"/>
        <w:numPr>
          <w:ilvl w:val="0"/>
          <w:numId w:val="24"/>
        </w:numPr>
        <w:ind w:firstLineChars="0"/>
        <w:rPr>
          <w:rFonts w:ascii="宋体" w:cs="宋体"/>
          <w:kern w:val="0"/>
          <w:sz w:val="18"/>
          <w:szCs w:val="18"/>
        </w:rPr>
      </w:pPr>
      <w:r w:rsidRPr="00C47D91">
        <w:rPr>
          <w:rFonts w:ascii="宋体" w:cs="宋体" w:hint="eastAsia"/>
          <w:kern w:val="0"/>
          <w:sz w:val="18"/>
          <w:szCs w:val="18"/>
        </w:rPr>
        <w:t>辅助公司相关行政管理工作；</w:t>
      </w:r>
    </w:p>
    <w:p w:rsidR="00C47D91" w:rsidRPr="00C47D91" w:rsidRDefault="00C47D91" w:rsidP="00C47D91">
      <w:pPr>
        <w:pStyle w:val="a6"/>
        <w:numPr>
          <w:ilvl w:val="0"/>
          <w:numId w:val="24"/>
        </w:numPr>
        <w:ind w:firstLineChars="0"/>
        <w:rPr>
          <w:rFonts w:ascii="宋体" w:cs="宋体"/>
          <w:kern w:val="0"/>
          <w:sz w:val="18"/>
          <w:szCs w:val="18"/>
        </w:rPr>
      </w:pPr>
      <w:r w:rsidRPr="00C47D91">
        <w:rPr>
          <w:rFonts w:ascii="宋体" w:cs="宋体" w:hint="eastAsia"/>
          <w:kern w:val="0"/>
          <w:sz w:val="18"/>
          <w:szCs w:val="18"/>
        </w:rPr>
        <w:t>领导交办的其他任务。</w:t>
      </w:r>
    </w:p>
    <w:p w:rsidR="00C47D91" w:rsidRPr="000733FF" w:rsidRDefault="00C47D91" w:rsidP="00C47D91">
      <w:pPr>
        <w:pStyle w:val="a6"/>
        <w:ind w:left="851" w:firstLineChars="0" w:firstLine="0"/>
        <w:rPr>
          <w:color w:val="17365D" w:themeColor="text2" w:themeShade="BF"/>
          <w:shd w:val="pct15" w:color="auto" w:fill="FFFFFF"/>
        </w:rPr>
      </w:pPr>
    </w:p>
    <w:p w:rsidR="00C47D91" w:rsidRPr="006970F7" w:rsidRDefault="00C47D91" w:rsidP="00C47D91">
      <w:pPr>
        <w:pStyle w:val="a6"/>
        <w:numPr>
          <w:ilvl w:val="0"/>
          <w:numId w:val="19"/>
        </w:numPr>
        <w:spacing w:afterLines="50"/>
        <w:ind w:firstLineChars="0"/>
        <w:rPr>
          <w:b/>
          <w:color w:val="17365D" w:themeColor="text2" w:themeShade="BF"/>
          <w:sz w:val="18"/>
          <w:szCs w:val="18"/>
        </w:rPr>
      </w:pPr>
      <w:r>
        <w:rPr>
          <w:rFonts w:hint="eastAsia"/>
          <w:b/>
          <w:color w:val="17365D" w:themeColor="text2" w:themeShade="BF"/>
          <w:sz w:val="18"/>
          <w:szCs w:val="18"/>
        </w:rPr>
        <w:t>任职资格：</w:t>
      </w:r>
    </w:p>
    <w:p w:rsidR="00C47D91" w:rsidRPr="00C47D91" w:rsidRDefault="00C47D91" w:rsidP="00C47D91">
      <w:pPr>
        <w:pStyle w:val="a6"/>
        <w:numPr>
          <w:ilvl w:val="0"/>
          <w:numId w:val="25"/>
        </w:numPr>
        <w:ind w:firstLineChars="0"/>
        <w:rPr>
          <w:rFonts w:ascii="宋体" w:cs="宋体"/>
          <w:kern w:val="0"/>
          <w:sz w:val="18"/>
          <w:szCs w:val="18"/>
        </w:rPr>
      </w:pPr>
      <w:r w:rsidRPr="00C47D91">
        <w:rPr>
          <w:rFonts w:ascii="宋体" w:cs="宋体" w:hint="eastAsia"/>
          <w:kern w:val="0"/>
          <w:sz w:val="18"/>
          <w:szCs w:val="18"/>
        </w:rPr>
        <w:t>中文、新闻、</w:t>
      </w:r>
      <w:r w:rsidRPr="00C47D91">
        <w:rPr>
          <w:rFonts w:ascii="宋体" w:cs="宋体"/>
          <w:kern w:val="0"/>
          <w:sz w:val="18"/>
          <w:szCs w:val="18"/>
        </w:rPr>
        <w:t>法律</w:t>
      </w:r>
      <w:r w:rsidRPr="00C47D91">
        <w:rPr>
          <w:rFonts w:ascii="宋体" w:cs="宋体" w:hint="eastAsia"/>
          <w:kern w:val="0"/>
          <w:sz w:val="18"/>
          <w:szCs w:val="18"/>
        </w:rPr>
        <w:t>等相关</w:t>
      </w:r>
      <w:r w:rsidRPr="00C47D91">
        <w:rPr>
          <w:rFonts w:ascii="宋体" w:cs="宋体"/>
          <w:kern w:val="0"/>
          <w:sz w:val="18"/>
          <w:szCs w:val="18"/>
        </w:rPr>
        <w:t>专业</w:t>
      </w:r>
      <w:r w:rsidRPr="00C47D91">
        <w:rPr>
          <w:rFonts w:ascii="宋体" w:cs="宋体" w:hint="eastAsia"/>
          <w:kern w:val="0"/>
          <w:sz w:val="18"/>
          <w:szCs w:val="18"/>
        </w:rPr>
        <w:t>，</w:t>
      </w:r>
      <w:r w:rsidR="008B7207">
        <w:rPr>
          <w:rFonts w:ascii="宋体" w:cs="宋体" w:hint="eastAsia"/>
          <w:kern w:val="0"/>
          <w:sz w:val="18"/>
          <w:szCs w:val="18"/>
        </w:rPr>
        <w:t>本科</w:t>
      </w:r>
      <w:r w:rsidRPr="00C47D91">
        <w:rPr>
          <w:rFonts w:ascii="宋体" w:cs="宋体" w:hint="eastAsia"/>
          <w:kern w:val="0"/>
          <w:sz w:val="18"/>
          <w:szCs w:val="18"/>
        </w:rPr>
        <w:t>学历；</w:t>
      </w:r>
      <w:r w:rsidRPr="00C47D91">
        <w:rPr>
          <w:rFonts w:ascii="宋体" w:cs="宋体"/>
          <w:kern w:val="0"/>
          <w:sz w:val="18"/>
          <w:szCs w:val="18"/>
        </w:rPr>
        <w:t xml:space="preserve"> </w:t>
      </w:r>
    </w:p>
    <w:p w:rsidR="00C47D91" w:rsidRPr="00C47D91" w:rsidRDefault="00C47D91" w:rsidP="00C47D91">
      <w:pPr>
        <w:pStyle w:val="a6"/>
        <w:numPr>
          <w:ilvl w:val="0"/>
          <w:numId w:val="25"/>
        </w:numPr>
        <w:ind w:firstLineChars="0"/>
        <w:rPr>
          <w:rFonts w:ascii="宋体" w:cs="宋体"/>
          <w:kern w:val="0"/>
          <w:sz w:val="18"/>
          <w:szCs w:val="18"/>
        </w:rPr>
      </w:pPr>
      <w:r w:rsidRPr="00C47D91">
        <w:rPr>
          <w:rFonts w:ascii="宋体" w:cs="宋体" w:hint="eastAsia"/>
          <w:kern w:val="0"/>
          <w:sz w:val="18"/>
          <w:szCs w:val="18"/>
        </w:rPr>
        <w:t>文笔优秀，熟悉了解应用类公文制作文法，出色的语言表达能力，熟练使用现代办公设备及办公软件；</w:t>
      </w:r>
    </w:p>
    <w:p w:rsidR="00C47D91" w:rsidRPr="00C47D91" w:rsidRDefault="00C47D91" w:rsidP="00C47D91">
      <w:pPr>
        <w:pStyle w:val="a6"/>
        <w:numPr>
          <w:ilvl w:val="0"/>
          <w:numId w:val="25"/>
        </w:numPr>
        <w:ind w:firstLineChars="0"/>
        <w:rPr>
          <w:rFonts w:ascii="宋体" w:cs="宋体"/>
          <w:kern w:val="0"/>
          <w:sz w:val="18"/>
          <w:szCs w:val="18"/>
        </w:rPr>
      </w:pPr>
      <w:r w:rsidRPr="00C47D91">
        <w:rPr>
          <w:rFonts w:ascii="宋体" w:cs="宋体" w:hint="eastAsia"/>
          <w:kern w:val="0"/>
          <w:sz w:val="18"/>
          <w:szCs w:val="18"/>
        </w:rPr>
        <w:t>良好的行政管理与服务意识，较好的统筹协调能力；</w:t>
      </w:r>
    </w:p>
    <w:p w:rsidR="00C47D91" w:rsidRPr="00C47D91" w:rsidRDefault="00C47D91" w:rsidP="00C47D91">
      <w:pPr>
        <w:pStyle w:val="a6"/>
        <w:numPr>
          <w:ilvl w:val="0"/>
          <w:numId w:val="25"/>
        </w:numPr>
        <w:ind w:firstLineChars="0"/>
        <w:rPr>
          <w:rFonts w:ascii="宋体" w:cs="宋体"/>
          <w:kern w:val="0"/>
          <w:sz w:val="18"/>
          <w:szCs w:val="18"/>
        </w:rPr>
      </w:pPr>
      <w:r w:rsidRPr="00C47D91">
        <w:rPr>
          <w:rFonts w:ascii="宋体" w:cs="宋体" w:hint="eastAsia"/>
          <w:kern w:val="0"/>
          <w:sz w:val="18"/>
          <w:szCs w:val="18"/>
        </w:rPr>
        <w:t>性格开朗，思路清晰，具有良好的团队合作精神与工作责任心。</w:t>
      </w:r>
    </w:p>
    <w:p w:rsidR="00C47D91" w:rsidRPr="00C47D91" w:rsidRDefault="00C47D91" w:rsidP="00C47D91">
      <w:pPr>
        <w:jc w:val="left"/>
        <w:rPr>
          <w:rFonts w:asciiTheme="minorEastAsia" w:hAnsiTheme="minorEastAsia"/>
          <w:b/>
          <w:color w:val="FFFFFF" w:themeColor="background1"/>
          <w:highlight w:val="darkRed"/>
        </w:rPr>
      </w:pPr>
    </w:p>
    <w:p w:rsidR="0080781D" w:rsidRPr="00C47D91" w:rsidRDefault="0080781D" w:rsidP="00E20A76">
      <w:pPr>
        <w:jc w:val="center"/>
        <w:rPr>
          <w:rFonts w:asciiTheme="minorEastAsia" w:hAnsiTheme="minorEastAsia"/>
          <w:b/>
          <w:color w:val="FFFFFF" w:themeColor="background1"/>
          <w:highlight w:val="darkRed"/>
        </w:rPr>
      </w:pPr>
    </w:p>
    <w:p w:rsidR="00B42BED" w:rsidRDefault="00B42BED" w:rsidP="00E20A76">
      <w:pPr>
        <w:jc w:val="center"/>
        <w:rPr>
          <w:rFonts w:asciiTheme="minorEastAsia" w:hAnsiTheme="minorEastAsia"/>
          <w:b/>
          <w:color w:val="FFFFFF" w:themeColor="background1"/>
          <w:highlight w:val="darkRed"/>
        </w:rPr>
      </w:pPr>
    </w:p>
    <w:p w:rsidR="00E20A76" w:rsidRPr="00AF3AA2" w:rsidRDefault="00E20A76" w:rsidP="00E20A76">
      <w:pPr>
        <w:jc w:val="center"/>
        <w:rPr>
          <w:b/>
          <w:color w:val="FFFFFF" w:themeColor="background1"/>
          <w:highlight w:val="darkRed"/>
        </w:rPr>
      </w:pPr>
      <w:r w:rsidRPr="00AF3AA2">
        <w:rPr>
          <w:rFonts w:asciiTheme="minorEastAsia" w:hAnsiTheme="minorEastAsia" w:hint="eastAsia"/>
          <w:b/>
          <w:color w:val="FFFFFF" w:themeColor="background1"/>
          <w:highlight w:val="darkRed"/>
        </w:rPr>
        <w:t>Ⅲ</w:t>
      </w:r>
      <w:r>
        <w:rPr>
          <w:rFonts w:asciiTheme="minorEastAsia" w:hAnsiTheme="minorEastAsia" w:hint="eastAsia"/>
          <w:b/>
          <w:color w:val="FFFFFF" w:themeColor="background1"/>
          <w:highlight w:val="darkRed"/>
        </w:rPr>
        <w:t>.</w:t>
      </w:r>
      <w:r>
        <w:rPr>
          <w:rFonts w:hint="eastAsia"/>
          <w:b/>
          <w:color w:val="FFFFFF" w:themeColor="background1"/>
          <w:highlight w:val="darkRed"/>
        </w:rPr>
        <w:t xml:space="preserve"> </w:t>
      </w:r>
      <w:r w:rsidRPr="00AF3AA2">
        <w:rPr>
          <w:rFonts w:hint="eastAsia"/>
          <w:b/>
          <w:color w:val="FFFFFF" w:themeColor="background1"/>
          <w:highlight w:val="darkRed"/>
        </w:rPr>
        <w:t xml:space="preserve"> </w:t>
      </w:r>
      <w:r w:rsidR="00F903C9">
        <w:rPr>
          <w:rFonts w:hint="eastAsia"/>
          <w:b/>
          <w:color w:val="FFFFFF" w:themeColor="background1"/>
          <w:highlight w:val="darkRed"/>
        </w:rPr>
        <w:t>外包人员</w:t>
      </w:r>
      <w:r w:rsidR="00F903C9">
        <w:rPr>
          <w:rFonts w:hint="eastAsia"/>
          <w:b/>
          <w:color w:val="FFFFFF" w:themeColor="background1"/>
          <w:highlight w:val="darkRed"/>
        </w:rPr>
        <w:t xml:space="preserve">  </w:t>
      </w:r>
      <w:r>
        <w:rPr>
          <w:rFonts w:hint="eastAsia"/>
          <w:b/>
          <w:color w:val="FFFFFF" w:themeColor="background1"/>
          <w:highlight w:val="darkRed"/>
        </w:rPr>
        <w:t>面试组织</w:t>
      </w:r>
    </w:p>
    <w:p w:rsidR="00E20A76" w:rsidRDefault="00E20A76" w:rsidP="00AA413E">
      <w:pPr>
        <w:pStyle w:val="a6"/>
        <w:ind w:left="2" w:firstLineChars="0" w:firstLine="0"/>
        <w:rPr>
          <w:rFonts w:ascii="宋体" w:hAnsi="宋体" w:cs="Calibri"/>
          <w:sz w:val="18"/>
          <w:szCs w:val="18"/>
        </w:rPr>
      </w:pPr>
    </w:p>
    <w:p w:rsidR="002A1977" w:rsidRDefault="002A1977" w:rsidP="002A1977">
      <w:pPr>
        <w:pStyle w:val="a6"/>
        <w:numPr>
          <w:ilvl w:val="0"/>
          <w:numId w:val="12"/>
        </w:numPr>
        <w:ind w:left="426" w:firstLineChars="0" w:hanging="426"/>
        <w:rPr>
          <w:rFonts w:ascii="宋体" w:hAnsi="宋体" w:cs="Calibri"/>
          <w:sz w:val="18"/>
          <w:szCs w:val="18"/>
        </w:rPr>
      </w:pPr>
      <w:r>
        <w:rPr>
          <w:rFonts w:ascii="宋体" w:hAnsi="宋体" w:cs="Calibri" w:hint="eastAsia"/>
          <w:sz w:val="18"/>
          <w:szCs w:val="18"/>
        </w:rPr>
        <w:t>信息对接&amp;发布：</w:t>
      </w:r>
      <w:r w:rsidR="00624B7A" w:rsidRPr="00624B7A">
        <w:rPr>
          <w:rFonts w:ascii="宋体" w:hAnsi="宋体" w:cs="Calibri" w:hint="eastAsia"/>
          <w:sz w:val="18"/>
          <w:szCs w:val="18"/>
        </w:rPr>
        <w:t>用人单位发出招聘需求，</w:t>
      </w:r>
      <w:r>
        <w:rPr>
          <w:rFonts w:ascii="宋体" w:hAnsi="宋体" w:cs="Calibri" w:hint="eastAsia"/>
          <w:sz w:val="18"/>
          <w:szCs w:val="18"/>
        </w:rPr>
        <w:t>合作高校发布相关招聘启事，学生报名，收集电子简历；</w:t>
      </w:r>
    </w:p>
    <w:p w:rsidR="002A1977" w:rsidRDefault="002A1977" w:rsidP="002A1977">
      <w:pPr>
        <w:pStyle w:val="a6"/>
        <w:numPr>
          <w:ilvl w:val="0"/>
          <w:numId w:val="12"/>
        </w:numPr>
        <w:ind w:left="426" w:firstLineChars="0" w:hanging="426"/>
        <w:rPr>
          <w:rFonts w:ascii="宋体" w:hAnsi="宋体" w:cs="Calibri"/>
          <w:sz w:val="18"/>
          <w:szCs w:val="18"/>
        </w:rPr>
      </w:pPr>
      <w:r>
        <w:rPr>
          <w:rFonts w:ascii="宋体" w:hAnsi="宋体" w:cs="Calibri" w:hint="eastAsia"/>
          <w:sz w:val="18"/>
          <w:szCs w:val="18"/>
        </w:rPr>
        <w:t>简历初筛：用人单位进行电子简历初选，反馈高校老师，待组织笔面试工作；</w:t>
      </w:r>
    </w:p>
    <w:p w:rsidR="002A1977" w:rsidRDefault="002A1977" w:rsidP="002A1977">
      <w:pPr>
        <w:pStyle w:val="a6"/>
        <w:numPr>
          <w:ilvl w:val="0"/>
          <w:numId w:val="12"/>
        </w:numPr>
        <w:ind w:left="426" w:firstLineChars="0" w:hanging="426"/>
        <w:rPr>
          <w:rFonts w:ascii="宋体" w:hAnsi="宋体" w:cs="Calibri"/>
          <w:sz w:val="18"/>
          <w:szCs w:val="18"/>
        </w:rPr>
      </w:pPr>
      <w:r>
        <w:rPr>
          <w:rFonts w:ascii="宋体" w:hAnsi="宋体" w:cs="Calibri" w:hint="eastAsia"/>
          <w:sz w:val="18"/>
          <w:szCs w:val="18"/>
        </w:rPr>
        <w:t>笔试：</w:t>
      </w:r>
      <w:r w:rsidR="00E45B92">
        <w:rPr>
          <w:rFonts w:ascii="宋体" w:hAnsi="宋体" w:cs="Calibri" w:hint="eastAsia"/>
          <w:sz w:val="18"/>
          <w:szCs w:val="18"/>
        </w:rPr>
        <w:t>行测+性格测试；</w:t>
      </w:r>
    </w:p>
    <w:p w:rsidR="0022140E" w:rsidRPr="0022140E" w:rsidRDefault="002A1977" w:rsidP="002A1977">
      <w:pPr>
        <w:pStyle w:val="a6"/>
        <w:numPr>
          <w:ilvl w:val="0"/>
          <w:numId w:val="12"/>
        </w:numPr>
        <w:ind w:left="426" w:firstLineChars="0" w:hanging="426"/>
        <w:rPr>
          <w:rFonts w:ascii="宋体" w:hAnsi="宋体" w:cs="Calibri"/>
          <w:sz w:val="18"/>
          <w:szCs w:val="18"/>
        </w:rPr>
      </w:pPr>
      <w:r w:rsidRPr="0022140E">
        <w:rPr>
          <w:rFonts w:ascii="宋体" w:hAnsi="宋体" w:cs="Calibri" w:hint="eastAsia"/>
          <w:sz w:val="18"/>
          <w:szCs w:val="18"/>
        </w:rPr>
        <w:t>初面</w:t>
      </w:r>
      <w:r w:rsidR="0022140E">
        <w:rPr>
          <w:rFonts w:ascii="宋体" w:hAnsi="宋体" w:cs="Calibri" w:hint="eastAsia"/>
          <w:sz w:val="18"/>
          <w:szCs w:val="18"/>
        </w:rPr>
        <w:t>、</w:t>
      </w:r>
      <w:r w:rsidRPr="0022140E">
        <w:rPr>
          <w:rFonts w:ascii="宋体" w:hAnsi="宋体" w:cs="Calibri" w:hint="eastAsia"/>
          <w:sz w:val="18"/>
          <w:szCs w:val="18"/>
        </w:rPr>
        <w:t>复试</w:t>
      </w:r>
      <w:r w:rsidR="0022140E" w:rsidRPr="0022140E">
        <w:rPr>
          <w:rFonts w:ascii="宋体" w:hAnsi="宋体" w:cs="Calibri" w:hint="eastAsia"/>
          <w:sz w:val="18"/>
          <w:szCs w:val="18"/>
        </w:rPr>
        <w:t>：</w:t>
      </w:r>
      <w:r w:rsidR="0022140E">
        <w:rPr>
          <w:rFonts w:ascii="宋体" w:hAnsi="宋体" w:cs="Calibri" w:hint="eastAsia"/>
          <w:sz w:val="18"/>
          <w:szCs w:val="18"/>
        </w:rPr>
        <w:t>个面+群面。</w:t>
      </w:r>
    </w:p>
    <w:p w:rsidR="0022140E" w:rsidRDefault="0022140E" w:rsidP="0022140E">
      <w:pPr>
        <w:pStyle w:val="a6"/>
        <w:ind w:left="426" w:firstLineChars="0" w:firstLine="0"/>
        <w:rPr>
          <w:rFonts w:ascii="宋体" w:hAnsi="宋体" w:cs="Calibri"/>
          <w:sz w:val="18"/>
          <w:szCs w:val="18"/>
        </w:rPr>
      </w:pPr>
    </w:p>
    <w:p w:rsidR="003B004F" w:rsidRPr="00624B7A" w:rsidRDefault="00D028D0" w:rsidP="0022140E">
      <w:pPr>
        <w:pStyle w:val="a6"/>
        <w:ind w:left="426" w:firstLineChars="0" w:firstLine="0"/>
        <w:rPr>
          <w:rFonts w:ascii="宋体" w:hAnsi="宋体" w:cs="Calibri"/>
          <w:sz w:val="18"/>
          <w:szCs w:val="18"/>
        </w:rPr>
      </w:pPr>
      <w:r>
        <w:rPr>
          <w:rFonts w:ascii="宋体" w:hAnsi="宋体" w:cs="Calibri" w:hint="eastAsia"/>
          <w:sz w:val="18"/>
          <w:szCs w:val="18"/>
        </w:rPr>
        <w:t>若</w:t>
      </w:r>
      <w:r w:rsidR="00624B7A" w:rsidRPr="00624B7A">
        <w:rPr>
          <w:rFonts w:ascii="宋体" w:hAnsi="宋体" w:cs="Calibri" w:hint="eastAsia"/>
          <w:sz w:val="18"/>
          <w:szCs w:val="18"/>
        </w:rPr>
        <w:t>有合适人选，便可及时通知用人单位安排面试</w:t>
      </w:r>
      <w:r>
        <w:rPr>
          <w:rFonts w:ascii="宋体" w:hAnsi="宋体" w:cs="Calibri" w:hint="eastAsia"/>
          <w:sz w:val="18"/>
          <w:szCs w:val="18"/>
        </w:rPr>
        <w:t>；</w:t>
      </w:r>
      <w:r w:rsidR="008A5DF4" w:rsidRPr="00624B7A">
        <w:rPr>
          <w:rFonts w:asciiTheme="minorEastAsia" w:hAnsiTheme="minorEastAsia" w:cs="Calibri" w:hint="eastAsia"/>
          <w:sz w:val="18"/>
          <w:szCs w:val="18"/>
        </w:rPr>
        <w:t>此后将持续对该岗位人员进行招聘，逐步补充入各业务部</w:t>
      </w:r>
      <w:r>
        <w:rPr>
          <w:rFonts w:asciiTheme="minorEastAsia" w:hAnsiTheme="minorEastAsia" w:cs="Calibri" w:hint="eastAsia"/>
          <w:sz w:val="18"/>
          <w:szCs w:val="18"/>
        </w:rPr>
        <w:t>门。</w:t>
      </w:r>
    </w:p>
    <w:p w:rsidR="00C74284" w:rsidRDefault="00C74284" w:rsidP="003B004F">
      <w:pPr>
        <w:pStyle w:val="a6"/>
        <w:ind w:left="2" w:firstLineChars="0" w:firstLine="0"/>
        <w:jc w:val="right"/>
        <w:rPr>
          <w:rFonts w:asciiTheme="minorEastAsia" w:hAnsiTheme="minorEastAsia" w:cs="Calibri"/>
          <w:b/>
          <w:sz w:val="18"/>
          <w:szCs w:val="18"/>
        </w:rPr>
      </w:pPr>
    </w:p>
    <w:p w:rsidR="0022140E" w:rsidRDefault="0022140E" w:rsidP="00AA0265">
      <w:pPr>
        <w:pStyle w:val="a6"/>
        <w:ind w:left="2" w:right="-2" w:firstLineChars="0" w:firstLine="0"/>
        <w:jc w:val="right"/>
        <w:rPr>
          <w:rFonts w:asciiTheme="minorEastAsia" w:hAnsiTheme="minorEastAsia" w:cs="Calibri"/>
          <w:b/>
          <w:sz w:val="18"/>
          <w:szCs w:val="18"/>
        </w:rPr>
      </w:pPr>
    </w:p>
    <w:p w:rsidR="0022140E" w:rsidRDefault="0022140E" w:rsidP="00AA0265">
      <w:pPr>
        <w:pStyle w:val="a6"/>
        <w:ind w:left="2" w:right="-2" w:firstLineChars="0" w:firstLine="0"/>
        <w:jc w:val="right"/>
        <w:rPr>
          <w:rFonts w:asciiTheme="minorEastAsia" w:hAnsiTheme="minorEastAsia" w:cs="Calibri"/>
          <w:b/>
          <w:sz w:val="18"/>
          <w:szCs w:val="18"/>
        </w:rPr>
      </w:pPr>
    </w:p>
    <w:p w:rsidR="0022140E" w:rsidRDefault="0022140E" w:rsidP="00AA0265">
      <w:pPr>
        <w:pStyle w:val="a6"/>
        <w:ind w:left="2" w:right="-2" w:firstLineChars="0" w:firstLine="0"/>
        <w:jc w:val="right"/>
        <w:rPr>
          <w:rFonts w:asciiTheme="minorEastAsia" w:hAnsiTheme="minorEastAsia" w:cs="Calibri"/>
          <w:b/>
          <w:sz w:val="18"/>
          <w:szCs w:val="18"/>
        </w:rPr>
      </w:pPr>
      <w:r>
        <w:rPr>
          <w:rFonts w:asciiTheme="minorEastAsia" w:hAnsiTheme="minorEastAsia" w:cs="Calibri" w:hint="eastAsia"/>
          <w:b/>
          <w:sz w:val="18"/>
          <w:szCs w:val="18"/>
        </w:rPr>
        <w:t>江苏金融租赁有限公司</w:t>
      </w:r>
    </w:p>
    <w:p w:rsidR="00C74284" w:rsidRDefault="00C74284" w:rsidP="0022140E">
      <w:pPr>
        <w:pStyle w:val="a6"/>
        <w:ind w:left="2" w:right="423" w:firstLineChars="0" w:firstLine="0"/>
        <w:jc w:val="right"/>
        <w:rPr>
          <w:rFonts w:asciiTheme="minorEastAsia" w:hAnsiTheme="minorEastAsia" w:cs="Calibri"/>
          <w:b/>
          <w:sz w:val="18"/>
          <w:szCs w:val="18"/>
        </w:rPr>
      </w:pPr>
      <w:r>
        <w:rPr>
          <w:rFonts w:asciiTheme="minorEastAsia" w:hAnsiTheme="minorEastAsia" w:cs="Calibri" w:hint="eastAsia"/>
          <w:b/>
          <w:sz w:val="18"/>
          <w:szCs w:val="18"/>
        </w:rPr>
        <w:t>办 公 室</w:t>
      </w:r>
    </w:p>
    <w:p w:rsidR="003B004F" w:rsidRPr="003B004F" w:rsidRDefault="003B004F" w:rsidP="0022140E">
      <w:pPr>
        <w:pStyle w:val="a6"/>
        <w:ind w:left="2" w:rightChars="201" w:right="422" w:firstLineChars="0" w:firstLine="0"/>
        <w:jc w:val="right"/>
        <w:rPr>
          <w:rFonts w:asciiTheme="minorEastAsia" w:hAnsiTheme="minorEastAsia" w:cs="Calibri"/>
          <w:b/>
          <w:sz w:val="18"/>
          <w:szCs w:val="18"/>
        </w:rPr>
      </w:pPr>
      <w:r w:rsidRPr="003B004F">
        <w:rPr>
          <w:rFonts w:asciiTheme="minorEastAsia" w:hAnsiTheme="minorEastAsia" w:cs="Calibri" w:hint="eastAsia"/>
          <w:b/>
          <w:sz w:val="18"/>
          <w:szCs w:val="18"/>
        </w:rPr>
        <w:t>2014.</w:t>
      </w:r>
      <w:r w:rsidR="005A3228">
        <w:rPr>
          <w:rFonts w:asciiTheme="minorEastAsia" w:hAnsiTheme="minorEastAsia" w:cs="Calibri" w:hint="eastAsia"/>
          <w:b/>
          <w:sz w:val="18"/>
          <w:szCs w:val="18"/>
        </w:rPr>
        <w:t>5</w:t>
      </w:r>
      <w:r w:rsidRPr="003B004F">
        <w:rPr>
          <w:rFonts w:asciiTheme="minorEastAsia" w:hAnsiTheme="minorEastAsia" w:cs="Calibri" w:hint="eastAsia"/>
          <w:b/>
          <w:sz w:val="18"/>
          <w:szCs w:val="18"/>
        </w:rPr>
        <w:t>.</w:t>
      </w:r>
      <w:r w:rsidR="005A3228">
        <w:rPr>
          <w:rFonts w:asciiTheme="minorEastAsia" w:hAnsiTheme="minorEastAsia" w:cs="Calibri" w:hint="eastAsia"/>
          <w:b/>
          <w:sz w:val="18"/>
          <w:szCs w:val="18"/>
        </w:rPr>
        <w:t>20</w:t>
      </w:r>
    </w:p>
    <w:sectPr w:rsidR="003B004F" w:rsidRPr="003B004F" w:rsidSect="009913F8">
      <w:footerReference w:type="default" r:id="rId8"/>
      <w:pgSz w:w="11906" w:h="16838"/>
      <w:pgMar w:top="1134" w:right="1418" w:bottom="1276" w:left="1418" w:header="851"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B92" w:rsidRDefault="00874B92" w:rsidP="00C81B0B">
      <w:r>
        <w:separator/>
      </w:r>
    </w:p>
  </w:endnote>
  <w:endnote w:type="continuationSeparator" w:id="1">
    <w:p w:rsidR="00874B92" w:rsidRDefault="00874B92" w:rsidP="00C81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04422"/>
      <w:docPartObj>
        <w:docPartGallery w:val="Page Numbers (Bottom of Page)"/>
        <w:docPartUnique/>
      </w:docPartObj>
    </w:sdtPr>
    <w:sdtContent>
      <w:sdt>
        <w:sdtPr>
          <w:id w:val="171357217"/>
          <w:docPartObj>
            <w:docPartGallery w:val="Page Numbers (Top of Page)"/>
            <w:docPartUnique/>
          </w:docPartObj>
        </w:sdtPr>
        <w:sdtContent>
          <w:p w:rsidR="009913F8" w:rsidRDefault="009913F8">
            <w:pPr>
              <w:pStyle w:val="a4"/>
              <w:jc w:val="center"/>
            </w:pPr>
            <w:r>
              <w:rPr>
                <w:lang w:val="zh-CN"/>
              </w:rPr>
              <w:t xml:space="preserve"> </w:t>
            </w:r>
            <w:r w:rsidR="007670D9">
              <w:rPr>
                <w:b/>
                <w:sz w:val="24"/>
                <w:szCs w:val="24"/>
              </w:rPr>
              <w:fldChar w:fldCharType="begin"/>
            </w:r>
            <w:r>
              <w:rPr>
                <w:b/>
              </w:rPr>
              <w:instrText>PAGE</w:instrText>
            </w:r>
            <w:r w:rsidR="007670D9">
              <w:rPr>
                <w:b/>
                <w:sz w:val="24"/>
                <w:szCs w:val="24"/>
              </w:rPr>
              <w:fldChar w:fldCharType="separate"/>
            </w:r>
            <w:r w:rsidR="00BB1BC5">
              <w:rPr>
                <w:b/>
                <w:noProof/>
              </w:rPr>
              <w:t>1</w:t>
            </w:r>
            <w:r w:rsidR="007670D9">
              <w:rPr>
                <w:b/>
                <w:sz w:val="24"/>
                <w:szCs w:val="24"/>
              </w:rPr>
              <w:fldChar w:fldCharType="end"/>
            </w:r>
            <w:r>
              <w:rPr>
                <w:lang w:val="zh-CN"/>
              </w:rPr>
              <w:t xml:space="preserve"> / </w:t>
            </w:r>
            <w:r w:rsidR="007670D9">
              <w:rPr>
                <w:b/>
                <w:sz w:val="24"/>
                <w:szCs w:val="24"/>
              </w:rPr>
              <w:fldChar w:fldCharType="begin"/>
            </w:r>
            <w:r>
              <w:rPr>
                <w:b/>
              </w:rPr>
              <w:instrText>NUMPAGES</w:instrText>
            </w:r>
            <w:r w:rsidR="007670D9">
              <w:rPr>
                <w:b/>
                <w:sz w:val="24"/>
                <w:szCs w:val="24"/>
              </w:rPr>
              <w:fldChar w:fldCharType="separate"/>
            </w:r>
            <w:r w:rsidR="00BB1BC5">
              <w:rPr>
                <w:b/>
                <w:noProof/>
              </w:rPr>
              <w:t>3</w:t>
            </w:r>
            <w:r w:rsidR="007670D9">
              <w:rPr>
                <w:b/>
                <w:sz w:val="24"/>
                <w:szCs w:val="24"/>
              </w:rPr>
              <w:fldChar w:fldCharType="end"/>
            </w:r>
          </w:p>
        </w:sdtContent>
      </w:sdt>
    </w:sdtContent>
  </w:sdt>
  <w:p w:rsidR="0015288E" w:rsidRDefault="001528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B92" w:rsidRDefault="00874B92" w:rsidP="00C81B0B">
      <w:r>
        <w:separator/>
      </w:r>
    </w:p>
  </w:footnote>
  <w:footnote w:type="continuationSeparator" w:id="1">
    <w:p w:rsidR="00874B92" w:rsidRDefault="00874B92" w:rsidP="00C81B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0176"/>
    <w:multiLevelType w:val="hybridMultilevel"/>
    <w:tmpl w:val="71924990"/>
    <w:lvl w:ilvl="0" w:tplc="F04C21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0971F2"/>
    <w:multiLevelType w:val="hybridMultilevel"/>
    <w:tmpl w:val="4C0015EC"/>
    <w:lvl w:ilvl="0" w:tplc="69A669FA">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0E6622CA"/>
    <w:multiLevelType w:val="hybridMultilevel"/>
    <w:tmpl w:val="B8960334"/>
    <w:lvl w:ilvl="0" w:tplc="75E8C2F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10640CA2"/>
    <w:multiLevelType w:val="hybridMultilevel"/>
    <w:tmpl w:val="88F6BE8E"/>
    <w:lvl w:ilvl="0" w:tplc="EF040B0C">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1955096F"/>
    <w:multiLevelType w:val="hybridMultilevel"/>
    <w:tmpl w:val="11089F80"/>
    <w:lvl w:ilvl="0" w:tplc="F0DE231C">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1D4641C1"/>
    <w:multiLevelType w:val="hybridMultilevel"/>
    <w:tmpl w:val="971CAFFE"/>
    <w:lvl w:ilvl="0" w:tplc="99C22126">
      <w:start w:val="1"/>
      <w:numFmt w:val="bullet"/>
      <w:lvlText w:val=""/>
      <w:lvlJc w:val="left"/>
      <w:pPr>
        <w:ind w:left="422" w:hanging="420"/>
      </w:pPr>
      <w:rPr>
        <w:rFonts w:ascii="Wingdings" w:hAnsi="Wingdings" w:hint="default"/>
      </w:rPr>
    </w:lvl>
    <w:lvl w:ilvl="1" w:tplc="04090003" w:tentative="1">
      <w:start w:val="1"/>
      <w:numFmt w:val="bullet"/>
      <w:lvlText w:val=""/>
      <w:lvlJc w:val="left"/>
      <w:pPr>
        <w:ind w:left="842" w:hanging="420"/>
      </w:pPr>
      <w:rPr>
        <w:rFonts w:ascii="Wingdings" w:hAnsi="Wingdings" w:hint="default"/>
      </w:rPr>
    </w:lvl>
    <w:lvl w:ilvl="2" w:tplc="04090005"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3" w:tentative="1">
      <w:start w:val="1"/>
      <w:numFmt w:val="bullet"/>
      <w:lvlText w:val=""/>
      <w:lvlJc w:val="left"/>
      <w:pPr>
        <w:ind w:left="2102" w:hanging="420"/>
      </w:pPr>
      <w:rPr>
        <w:rFonts w:ascii="Wingdings" w:hAnsi="Wingdings" w:hint="default"/>
      </w:rPr>
    </w:lvl>
    <w:lvl w:ilvl="5" w:tplc="04090005"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3" w:tentative="1">
      <w:start w:val="1"/>
      <w:numFmt w:val="bullet"/>
      <w:lvlText w:val=""/>
      <w:lvlJc w:val="left"/>
      <w:pPr>
        <w:ind w:left="3362" w:hanging="420"/>
      </w:pPr>
      <w:rPr>
        <w:rFonts w:ascii="Wingdings" w:hAnsi="Wingdings" w:hint="default"/>
      </w:rPr>
    </w:lvl>
    <w:lvl w:ilvl="8" w:tplc="04090005" w:tentative="1">
      <w:start w:val="1"/>
      <w:numFmt w:val="bullet"/>
      <w:lvlText w:val=""/>
      <w:lvlJc w:val="left"/>
      <w:pPr>
        <w:ind w:left="3782" w:hanging="420"/>
      </w:pPr>
      <w:rPr>
        <w:rFonts w:ascii="Wingdings" w:hAnsi="Wingdings" w:hint="default"/>
      </w:rPr>
    </w:lvl>
  </w:abstractNum>
  <w:abstractNum w:abstractNumId="6">
    <w:nsid w:val="1FFD5CA1"/>
    <w:multiLevelType w:val="hybridMultilevel"/>
    <w:tmpl w:val="1A2EA9AC"/>
    <w:lvl w:ilvl="0" w:tplc="270409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4BE34E1"/>
    <w:multiLevelType w:val="hybridMultilevel"/>
    <w:tmpl w:val="92ECF278"/>
    <w:lvl w:ilvl="0" w:tplc="A998BF68">
      <w:start w:val="1"/>
      <w:numFmt w:val="decimal"/>
      <w:lvlText w:val="%1."/>
      <w:lvlJc w:val="left"/>
      <w:pPr>
        <w:ind w:left="841" w:hanging="420"/>
      </w:pPr>
      <w:rPr>
        <w:rFonts w:hint="eastAsia"/>
        <w:b w:val="0"/>
      </w:rPr>
    </w:lvl>
    <w:lvl w:ilvl="1" w:tplc="04090003" w:tentative="1">
      <w:start w:val="1"/>
      <w:numFmt w:val="bullet"/>
      <w:lvlText w:val=""/>
      <w:lvlJc w:val="left"/>
      <w:pPr>
        <w:ind w:left="1261" w:hanging="420"/>
      </w:pPr>
      <w:rPr>
        <w:rFonts w:ascii="Wingdings" w:hAnsi="Wingdings" w:hint="default"/>
      </w:rPr>
    </w:lvl>
    <w:lvl w:ilvl="2" w:tplc="04090005"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3" w:tentative="1">
      <w:start w:val="1"/>
      <w:numFmt w:val="bullet"/>
      <w:lvlText w:val=""/>
      <w:lvlJc w:val="left"/>
      <w:pPr>
        <w:ind w:left="2521" w:hanging="420"/>
      </w:pPr>
      <w:rPr>
        <w:rFonts w:ascii="Wingdings" w:hAnsi="Wingdings" w:hint="default"/>
      </w:rPr>
    </w:lvl>
    <w:lvl w:ilvl="5" w:tplc="04090005"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3" w:tentative="1">
      <w:start w:val="1"/>
      <w:numFmt w:val="bullet"/>
      <w:lvlText w:val=""/>
      <w:lvlJc w:val="left"/>
      <w:pPr>
        <w:ind w:left="3781" w:hanging="420"/>
      </w:pPr>
      <w:rPr>
        <w:rFonts w:ascii="Wingdings" w:hAnsi="Wingdings" w:hint="default"/>
      </w:rPr>
    </w:lvl>
    <w:lvl w:ilvl="8" w:tplc="04090005" w:tentative="1">
      <w:start w:val="1"/>
      <w:numFmt w:val="bullet"/>
      <w:lvlText w:val=""/>
      <w:lvlJc w:val="left"/>
      <w:pPr>
        <w:ind w:left="4201" w:hanging="420"/>
      </w:pPr>
      <w:rPr>
        <w:rFonts w:ascii="Wingdings" w:hAnsi="Wingdings" w:hint="default"/>
      </w:rPr>
    </w:lvl>
  </w:abstractNum>
  <w:abstractNum w:abstractNumId="8">
    <w:nsid w:val="26C10332"/>
    <w:multiLevelType w:val="hybridMultilevel"/>
    <w:tmpl w:val="94BA3464"/>
    <w:lvl w:ilvl="0" w:tplc="99C22126">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9">
    <w:nsid w:val="27970D45"/>
    <w:multiLevelType w:val="hybridMultilevel"/>
    <w:tmpl w:val="713C8E06"/>
    <w:lvl w:ilvl="0" w:tplc="85962EF8">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2C777E31"/>
    <w:multiLevelType w:val="hybridMultilevel"/>
    <w:tmpl w:val="2236C984"/>
    <w:lvl w:ilvl="0" w:tplc="D728B45E">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CF860E0"/>
    <w:multiLevelType w:val="hybridMultilevel"/>
    <w:tmpl w:val="6D9EE1D6"/>
    <w:lvl w:ilvl="0" w:tplc="12640BF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DCA417A"/>
    <w:multiLevelType w:val="hybridMultilevel"/>
    <w:tmpl w:val="66625B00"/>
    <w:lvl w:ilvl="0" w:tplc="24901F7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3E5164C4"/>
    <w:multiLevelType w:val="hybridMultilevel"/>
    <w:tmpl w:val="C40A60E4"/>
    <w:lvl w:ilvl="0" w:tplc="04090003">
      <w:start w:val="1"/>
      <w:numFmt w:val="bullet"/>
      <w:lvlText w:val=""/>
      <w:lvlJc w:val="left"/>
      <w:pPr>
        <w:ind w:left="421" w:hanging="420"/>
      </w:pPr>
      <w:rPr>
        <w:rFonts w:ascii="Wingdings" w:hAnsi="Wingdings" w:hint="default"/>
      </w:rPr>
    </w:lvl>
    <w:lvl w:ilvl="1" w:tplc="04090003" w:tentative="1">
      <w:start w:val="1"/>
      <w:numFmt w:val="bullet"/>
      <w:lvlText w:val=""/>
      <w:lvlJc w:val="left"/>
      <w:pPr>
        <w:ind w:left="841" w:hanging="420"/>
      </w:pPr>
      <w:rPr>
        <w:rFonts w:ascii="Wingdings" w:hAnsi="Wingdings" w:hint="default"/>
      </w:rPr>
    </w:lvl>
    <w:lvl w:ilvl="2" w:tplc="04090005"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3" w:tentative="1">
      <w:start w:val="1"/>
      <w:numFmt w:val="bullet"/>
      <w:lvlText w:val=""/>
      <w:lvlJc w:val="left"/>
      <w:pPr>
        <w:ind w:left="2101" w:hanging="420"/>
      </w:pPr>
      <w:rPr>
        <w:rFonts w:ascii="Wingdings" w:hAnsi="Wingdings" w:hint="default"/>
      </w:rPr>
    </w:lvl>
    <w:lvl w:ilvl="5" w:tplc="04090005"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3" w:tentative="1">
      <w:start w:val="1"/>
      <w:numFmt w:val="bullet"/>
      <w:lvlText w:val=""/>
      <w:lvlJc w:val="left"/>
      <w:pPr>
        <w:ind w:left="3361" w:hanging="420"/>
      </w:pPr>
      <w:rPr>
        <w:rFonts w:ascii="Wingdings" w:hAnsi="Wingdings" w:hint="default"/>
      </w:rPr>
    </w:lvl>
    <w:lvl w:ilvl="8" w:tplc="04090005" w:tentative="1">
      <w:start w:val="1"/>
      <w:numFmt w:val="bullet"/>
      <w:lvlText w:val=""/>
      <w:lvlJc w:val="left"/>
      <w:pPr>
        <w:ind w:left="3781" w:hanging="420"/>
      </w:pPr>
      <w:rPr>
        <w:rFonts w:ascii="Wingdings" w:hAnsi="Wingdings" w:hint="default"/>
      </w:rPr>
    </w:lvl>
  </w:abstractNum>
  <w:abstractNum w:abstractNumId="14">
    <w:nsid w:val="4E777FF7"/>
    <w:multiLevelType w:val="hybridMultilevel"/>
    <w:tmpl w:val="ED547270"/>
    <w:lvl w:ilvl="0" w:tplc="C73E1F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89B780F"/>
    <w:multiLevelType w:val="hybridMultilevel"/>
    <w:tmpl w:val="6F50C15A"/>
    <w:lvl w:ilvl="0" w:tplc="197C14C2">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5ACF7AA9"/>
    <w:multiLevelType w:val="hybridMultilevel"/>
    <w:tmpl w:val="09067E58"/>
    <w:lvl w:ilvl="0" w:tplc="30DE1E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D873BAA"/>
    <w:multiLevelType w:val="hybridMultilevel"/>
    <w:tmpl w:val="3B582348"/>
    <w:lvl w:ilvl="0" w:tplc="99C22126">
      <w:start w:val="1"/>
      <w:numFmt w:val="bullet"/>
      <w:lvlText w:val=""/>
      <w:lvlJc w:val="left"/>
      <w:pPr>
        <w:ind w:left="1261" w:hanging="420"/>
      </w:pPr>
      <w:rPr>
        <w:rFonts w:ascii="Wingdings" w:hAnsi="Wingdings" w:hint="default"/>
      </w:rPr>
    </w:lvl>
    <w:lvl w:ilvl="1" w:tplc="04090003" w:tentative="1">
      <w:start w:val="1"/>
      <w:numFmt w:val="bullet"/>
      <w:lvlText w:val=""/>
      <w:lvlJc w:val="left"/>
      <w:pPr>
        <w:ind w:left="1681" w:hanging="420"/>
      </w:pPr>
      <w:rPr>
        <w:rFonts w:ascii="Wingdings" w:hAnsi="Wingdings" w:hint="default"/>
      </w:rPr>
    </w:lvl>
    <w:lvl w:ilvl="2" w:tplc="04090005" w:tentative="1">
      <w:start w:val="1"/>
      <w:numFmt w:val="bullet"/>
      <w:lvlText w:val=""/>
      <w:lvlJc w:val="left"/>
      <w:pPr>
        <w:ind w:left="2101" w:hanging="420"/>
      </w:pPr>
      <w:rPr>
        <w:rFonts w:ascii="Wingdings" w:hAnsi="Wingdings" w:hint="default"/>
      </w:rPr>
    </w:lvl>
    <w:lvl w:ilvl="3" w:tplc="04090001" w:tentative="1">
      <w:start w:val="1"/>
      <w:numFmt w:val="bullet"/>
      <w:lvlText w:val=""/>
      <w:lvlJc w:val="left"/>
      <w:pPr>
        <w:ind w:left="2521" w:hanging="420"/>
      </w:pPr>
      <w:rPr>
        <w:rFonts w:ascii="Wingdings" w:hAnsi="Wingdings" w:hint="default"/>
      </w:rPr>
    </w:lvl>
    <w:lvl w:ilvl="4" w:tplc="04090003" w:tentative="1">
      <w:start w:val="1"/>
      <w:numFmt w:val="bullet"/>
      <w:lvlText w:val=""/>
      <w:lvlJc w:val="left"/>
      <w:pPr>
        <w:ind w:left="2941" w:hanging="420"/>
      </w:pPr>
      <w:rPr>
        <w:rFonts w:ascii="Wingdings" w:hAnsi="Wingdings" w:hint="default"/>
      </w:rPr>
    </w:lvl>
    <w:lvl w:ilvl="5" w:tplc="04090005" w:tentative="1">
      <w:start w:val="1"/>
      <w:numFmt w:val="bullet"/>
      <w:lvlText w:val=""/>
      <w:lvlJc w:val="left"/>
      <w:pPr>
        <w:ind w:left="3361" w:hanging="420"/>
      </w:pPr>
      <w:rPr>
        <w:rFonts w:ascii="Wingdings" w:hAnsi="Wingdings" w:hint="default"/>
      </w:rPr>
    </w:lvl>
    <w:lvl w:ilvl="6" w:tplc="04090001" w:tentative="1">
      <w:start w:val="1"/>
      <w:numFmt w:val="bullet"/>
      <w:lvlText w:val=""/>
      <w:lvlJc w:val="left"/>
      <w:pPr>
        <w:ind w:left="3781" w:hanging="420"/>
      </w:pPr>
      <w:rPr>
        <w:rFonts w:ascii="Wingdings" w:hAnsi="Wingdings" w:hint="default"/>
      </w:rPr>
    </w:lvl>
    <w:lvl w:ilvl="7" w:tplc="04090003" w:tentative="1">
      <w:start w:val="1"/>
      <w:numFmt w:val="bullet"/>
      <w:lvlText w:val=""/>
      <w:lvlJc w:val="left"/>
      <w:pPr>
        <w:ind w:left="4201" w:hanging="420"/>
      </w:pPr>
      <w:rPr>
        <w:rFonts w:ascii="Wingdings" w:hAnsi="Wingdings" w:hint="default"/>
      </w:rPr>
    </w:lvl>
    <w:lvl w:ilvl="8" w:tplc="04090005" w:tentative="1">
      <w:start w:val="1"/>
      <w:numFmt w:val="bullet"/>
      <w:lvlText w:val=""/>
      <w:lvlJc w:val="left"/>
      <w:pPr>
        <w:ind w:left="4621" w:hanging="420"/>
      </w:pPr>
      <w:rPr>
        <w:rFonts w:ascii="Wingdings" w:hAnsi="Wingdings" w:hint="default"/>
      </w:rPr>
    </w:lvl>
  </w:abstractNum>
  <w:abstractNum w:abstractNumId="18">
    <w:nsid w:val="6A4E77F1"/>
    <w:multiLevelType w:val="hybridMultilevel"/>
    <w:tmpl w:val="40DC891A"/>
    <w:lvl w:ilvl="0" w:tplc="12640BF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1855355"/>
    <w:multiLevelType w:val="hybridMultilevel"/>
    <w:tmpl w:val="582E2D72"/>
    <w:lvl w:ilvl="0" w:tplc="53740F78">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nsid w:val="72142A8E"/>
    <w:multiLevelType w:val="hybridMultilevel"/>
    <w:tmpl w:val="9018587E"/>
    <w:lvl w:ilvl="0" w:tplc="BAE80D00">
      <w:start w:val="1"/>
      <w:numFmt w:val="decimal"/>
      <w:lvlText w:val="%1)"/>
      <w:lvlJc w:val="left"/>
      <w:pPr>
        <w:ind w:left="1266" w:hanging="420"/>
      </w:pPr>
      <w:rPr>
        <w:b w:val="0"/>
        <w:color w:val="auto"/>
      </w:rPr>
    </w:lvl>
    <w:lvl w:ilvl="1" w:tplc="04090019" w:tentative="1">
      <w:start w:val="1"/>
      <w:numFmt w:val="lowerLetter"/>
      <w:lvlText w:val="%2)"/>
      <w:lvlJc w:val="left"/>
      <w:pPr>
        <w:ind w:left="846" w:hanging="420"/>
      </w:pPr>
    </w:lvl>
    <w:lvl w:ilvl="2" w:tplc="0409001B" w:tentative="1">
      <w:start w:val="1"/>
      <w:numFmt w:val="lowerRoman"/>
      <w:lvlText w:val="%3."/>
      <w:lvlJc w:val="right"/>
      <w:pPr>
        <w:ind w:left="1266" w:hanging="420"/>
      </w:pPr>
    </w:lvl>
    <w:lvl w:ilvl="3" w:tplc="0409000F" w:tentative="1">
      <w:start w:val="1"/>
      <w:numFmt w:val="decimal"/>
      <w:lvlText w:val="%4."/>
      <w:lvlJc w:val="left"/>
      <w:pPr>
        <w:ind w:left="1686" w:hanging="420"/>
      </w:pPr>
    </w:lvl>
    <w:lvl w:ilvl="4" w:tplc="04090019" w:tentative="1">
      <w:start w:val="1"/>
      <w:numFmt w:val="lowerLetter"/>
      <w:lvlText w:val="%5)"/>
      <w:lvlJc w:val="left"/>
      <w:pPr>
        <w:ind w:left="2106" w:hanging="420"/>
      </w:pPr>
    </w:lvl>
    <w:lvl w:ilvl="5" w:tplc="0409001B" w:tentative="1">
      <w:start w:val="1"/>
      <w:numFmt w:val="lowerRoman"/>
      <w:lvlText w:val="%6."/>
      <w:lvlJc w:val="right"/>
      <w:pPr>
        <w:ind w:left="2526" w:hanging="420"/>
      </w:pPr>
    </w:lvl>
    <w:lvl w:ilvl="6" w:tplc="0409000F" w:tentative="1">
      <w:start w:val="1"/>
      <w:numFmt w:val="decimal"/>
      <w:lvlText w:val="%7."/>
      <w:lvlJc w:val="left"/>
      <w:pPr>
        <w:ind w:left="2946" w:hanging="420"/>
      </w:pPr>
    </w:lvl>
    <w:lvl w:ilvl="7" w:tplc="04090019" w:tentative="1">
      <w:start w:val="1"/>
      <w:numFmt w:val="lowerLetter"/>
      <w:lvlText w:val="%8)"/>
      <w:lvlJc w:val="left"/>
      <w:pPr>
        <w:ind w:left="3366" w:hanging="420"/>
      </w:pPr>
    </w:lvl>
    <w:lvl w:ilvl="8" w:tplc="0409001B" w:tentative="1">
      <w:start w:val="1"/>
      <w:numFmt w:val="lowerRoman"/>
      <w:lvlText w:val="%9."/>
      <w:lvlJc w:val="right"/>
      <w:pPr>
        <w:ind w:left="3786" w:hanging="420"/>
      </w:pPr>
    </w:lvl>
  </w:abstractNum>
  <w:abstractNum w:abstractNumId="21">
    <w:nsid w:val="799B7825"/>
    <w:multiLevelType w:val="hybridMultilevel"/>
    <w:tmpl w:val="CAFEF290"/>
    <w:lvl w:ilvl="0" w:tplc="BAE80D00">
      <w:start w:val="1"/>
      <w:numFmt w:val="decimal"/>
      <w:lvlText w:val="%1)"/>
      <w:lvlJc w:val="left"/>
      <w:pPr>
        <w:ind w:left="126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ED1083"/>
    <w:multiLevelType w:val="hybridMultilevel"/>
    <w:tmpl w:val="46F0E752"/>
    <w:lvl w:ilvl="0" w:tplc="99C22126">
      <w:start w:val="1"/>
      <w:numFmt w:val="bullet"/>
      <w:lvlText w:val=""/>
      <w:lvlJc w:val="left"/>
      <w:pPr>
        <w:ind w:left="945" w:hanging="420"/>
      </w:pPr>
      <w:rPr>
        <w:rFonts w:ascii="Wingdings" w:hAnsi="Wingdings" w:hint="default"/>
      </w:rPr>
    </w:lvl>
    <w:lvl w:ilvl="1" w:tplc="04090003" w:tentative="1">
      <w:start w:val="1"/>
      <w:numFmt w:val="bullet"/>
      <w:lvlText w:val=""/>
      <w:lvlJc w:val="left"/>
      <w:pPr>
        <w:ind w:left="1365" w:hanging="420"/>
      </w:pPr>
      <w:rPr>
        <w:rFonts w:ascii="Wingdings" w:hAnsi="Wingdings" w:hint="default"/>
      </w:rPr>
    </w:lvl>
    <w:lvl w:ilvl="2" w:tplc="04090005"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3" w:tentative="1">
      <w:start w:val="1"/>
      <w:numFmt w:val="bullet"/>
      <w:lvlText w:val=""/>
      <w:lvlJc w:val="left"/>
      <w:pPr>
        <w:ind w:left="2625" w:hanging="420"/>
      </w:pPr>
      <w:rPr>
        <w:rFonts w:ascii="Wingdings" w:hAnsi="Wingdings" w:hint="default"/>
      </w:rPr>
    </w:lvl>
    <w:lvl w:ilvl="5" w:tplc="04090005"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3" w:tentative="1">
      <w:start w:val="1"/>
      <w:numFmt w:val="bullet"/>
      <w:lvlText w:val=""/>
      <w:lvlJc w:val="left"/>
      <w:pPr>
        <w:ind w:left="3885" w:hanging="420"/>
      </w:pPr>
      <w:rPr>
        <w:rFonts w:ascii="Wingdings" w:hAnsi="Wingdings" w:hint="default"/>
      </w:rPr>
    </w:lvl>
    <w:lvl w:ilvl="8" w:tplc="04090005" w:tentative="1">
      <w:start w:val="1"/>
      <w:numFmt w:val="bullet"/>
      <w:lvlText w:val=""/>
      <w:lvlJc w:val="left"/>
      <w:pPr>
        <w:ind w:left="4305" w:hanging="420"/>
      </w:pPr>
      <w:rPr>
        <w:rFonts w:ascii="Wingdings" w:hAnsi="Wingdings" w:hint="default"/>
      </w:rPr>
    </w:lvl>
  </w:abstractNum>
  <w:abstractNum w:abstractNumId="23">
    <w:nsid w:val="7C202F2C"/>
    <w:multiLevelType w:val="hybridMultilevel"/>
    <w:tmpl w:val="CA10828E"/>
    <w:lvl w:ilvl="0" w:tplc="C4129AD8">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7E3804B4"/>
    <w:multiLevelType w:val="hybridMultilevel"/>
    <w:tmpl w:val="31EEEA14"/>
    <w:lvl w:ilvl="0" w:tplc="FB26A91A">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6"/>
  </w:num>
  <w:num w:numId="2">
    <w:abstractNumId w:val="15"/>
  </w:num>
  <w:num w:numId="3">
    <w:abstractNumId w:val="11"/>
  </w:num>
  <w:num w:numId="4">
    <w:abstractNumId w:val="22"/>
  </w:num>
  <w:num w:numId="5">
    <w:abstractNumId w:val="18"/>
  </w:num>
  <w:num w:numId="6">
    <w:abstractNumId w:val="1"/>
  </w:num>
  <w:num w:numId="7">
    <w:abstractNumId w:val="5"/>
  </w:num>
  <w:num w:numId="8">
    <w:abstractNumId w:val="10"/>
  </w:num>
  <w:num w:numId="9">
    <w:abstractNumId w:val="14"/>
  </w:num>
  <w:num w:numId="10">
    <w:abstractNumId w:val="24"/>
  </w:num>
  <w:num w:numId="11">
    <w:abstractNumId w:val="2"/>
  </w:num>
  <w:num w:numId="12">
    <w:abstractNumId w:val="8"/>
  </w:num>
  <w:num w:numId="13">
    <w:abstractNumId w:val="13"/>
  </w:num>
  <w:num w:numId="14">
    <w:abstractNumId w:val="7"/>
  </w:num>
  <w:num w:numId="15">
    <w:abstractNumId w:val="17"/>
  </w:num>
  <w:num w:numId="16">
    <w:abstractNumId w:val="16"/>
  </w:num>
  <w:num w:numId="17">
    <w:abstractNumId w:val="19"/>
  </w:num>
  <w:num w:numId="18">
    <w:abstractNumId w:val="9"/>
  </w:num>
  <w:num w:numId="19">
    <w:abstractNumId w:val="0"/>
  </w:num>
  <w:num w:numId="20">
    <w:abstractNumId w:val="12"/>
  </w:num>
  <w:num w:numId="21">
    <w:abstractNumId w:val="23"/>
  </w:num>
  <w:num w:numId="22">
    <w:abstractNumId w:val="20"/>
  </w:num>
  <w:num w:numId="23">
    <w:abstractNumId w:val="21"/>
  </w:num>
  <w:num w:numId="24">
    <w:abstractNumId w:val="4"/>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1B0B"/>
    <w:rsid w:val="00076089"/>
    <w:rsid w:val="000C26E6"/>
    <w:rsid w:val="000E209A"/>
    <w:rsid w:val="00102C59"/>
    <w:rsid w:val="00140402"/>
    <w:rsid w:val="0015288E"/>
    <w:rsid w:val="001560A5"/>
    <w:rsid w:val="00214D4F"/>
    <w:rsid w:val="0022140E"/>
    <w:rsid w:val="00281A13"/>
    <w:rsid w:val="00281F17"/>
    <w:rsid w:val="00294AA0"/>
    <w:rsid w:val="002A1977"/>
    <w:rsid w:val="002A7A69"/>
    <w:rsid w:val="003B004F"/>
    <w:rsid w:val="003F1E5A"/>
    <w:rsid w:val="003F7705"/>
    <w:rsid w:val="00427F62"/>
    <w:rsid w:val="00462980"/>
    <w:rsid w:val="004704DF"/>
    <w:rsid w:val="00485A17"/>
    <w:rsid w:val="004B3DC5"/>
    <w:rsid w:val="0054217E"/>
    <w:rsid w:val="005A3228"/>
    <w:rsid w:val="005E10C0"/>
    <w:rsid w:val="005F2245"/>
    <w:rsid w:val="006232B3"/>
    <w:rsid w:val="00624B7A"/>
    <w:rsid w:val="00627311"/>
    <w:rsid w:val="006931D9"/>
    <w:rsid w:val="006970F7"/>
    <w:rsid w:val="006A20B5"/>
    <w:rsid w:val="007670D9"/>
    <w:rsid w:val="007A2158"/>
    <w:rsid w:val="007E6FF6"/>
    <w:rsid w:val="007F566D"/>
    <w:rsid w:val="0080781D"/>
    <w:rsid w:val="008157E3"/>
    <w:rsid w:val="00874B92"/>
    <w:rsid w:val="008A5DF4"/>
    <w:rsid w:val="008B7207"/>
    <w:rsid w:val="008D0EAF"/>
    <w:rsid w:val="008F7EB5"/>
    <w:rsid w:val="00912BBB"/>
    <w:rsid w:val="00937831"/>
    <w:rsid w:val="00950F79"/>
    <w:rsid w:val="009700E3"/>
    <w:rsid w:val="009913F8"/>
    <w:rsid w:val="009D4E2B"/>
    <w:rsid w:val="00A002AA"/>
    <w:rsid w:val="00A01EE3"/>
    <w:rsid w:val="00A25AE3"/>
    <w:rsid w:val="00A30922"/>
    <w:rsid w:val="00A30FCB"/>
    <w:rsid w:val="00A52B3E"/>
    <w:rsid w:val="00A762B2"/>
    <w:rsid w:val="00A85A10"/>
    <w:rsid w:val="00AA0265"/>
    <w:rsid w:val="00AA413E"/>
    <w:rsid w:val="00AE1F8B"/>
    <w:rsid w:val="00B22719"/>
    <w:rsid w:val="00B42BED"/>
    <w:rsid w:val="00BB1BC5"/>
    <w:rsid w:val="00BD5D15"/>
    <w:rsid w:val="00C15690"/>
    <w:rsid w:val="00C20517"/>
    <w:rsid w:val="00C47D91"/>
    <w:rsid w:val="00C74284"/>
    <w:rsid w:val="00C80C90"/>
    <w:rsid w:val="00C81B0B"/>
    <w:rsid w:val="00C867AE"/>
    <w:rsid w:val="00C93F39"/>
    <w:rsid w:val="00CE4DF6"/>
    <w:rsid w:val="00D028D0"/>
    <w:rsid w:val="00D33D3D"/>
    <w:rsid w:val="00D71C6D"/>
    <w:rsid w:val="00E20A76"/>
    <w:rsid w:val="00E45B92"/>
    <w:rsid w:val="00E5368F"/>
    <w:rsid w:val="00E85DC5"/>
    <w:rsid w:val="00EB4216"/>
    <w:rsid w:val="00EB6B0D"/>
    <w:rsid w:val="00F01E41"/>
    <w:rsid w:val="00F10F8F"/>
    <w:rsid w:val="00F61F7D"/>
    <w:rsid w:val="00F903C9"/>
    <w:rsid w:val="00FC615A"/>
    <w:rsid w:val="00FF6A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B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1B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1B0B"/>
    <w:rPr>
      <w:sz w:val="18"/>
      <w:szCs w:val="18"/>
    </w:rPr>
  </w:style>
  <w:style w:type="paragraph" w:styleId="a4">
    <w:name w:val="footer"/>
    <w:basedOn w:val="a"/>
    <w:link w:val="Char0"/>
    <w:uiPriority w:val="99"/>
    <w:unhideWhenUsed/>
    <w:rsid w:val="00C81B0B"/>
    <w:pPr>
      <w:tabs>
        <w:tab w:val="center" w:pos="4153"/>
        <w:tab w:val="right" w:pos="8306"/>
      </w:tabs>
      <w:snapToGrid w:val="0"/>
      <w:jc w:val="left"/>
    </w:pPr>
    <w:rPr>
      <w:sz w:val="18"/>
      <w:szCs w:val="18"/>
    </w:rPr>
  </w:style>
  <w:style w:type="character" w:customStyle="1" w:styleId="Char0">
    <w:name w:val="页脚 Char"/>
    <w:basedOn w:val="a0"/>
    <w:link w:val="a4"/>
    <w:uiPriority w:val="99"/>
    <w:rsid w:val="00C81B0B"/>
    <w:rPr>
      <w:sz w:val="18"/>
      <w:szCs w:val="18"/>
    </w:rPr>
  </w:style>
  <w:style w:type="paragraph" w:styleId="a5">
    <w:name w:val="Balloon Text"/>
    <w:basedOn w:val="a"/>
    <w:link w:val="Char1"/>
    <w:uiPriority w:val="99"/>
    <w:semiHidden/>
    <w:unhideWhenUsed/>
    <w:rsid w:val="00C81B0B"/>
    <w:rPr>
      <w:sz w:val="18"/>
      <w:szCs w:val="18"/>
    </w:rPr>
  </w:style>
  <w:style w:type="character" w:customStyle="1" w:styleId="Char1">
    <w:name w:val="批注框文本 Char"/>
    <w:basedOn w:val="a0"/>
    <w:link w:val="a5"/>
    <w:uiPriority w:val="99"/>
    <w:semiHidden/>
    <w:rsid w:val="00C81B0B"/>
    <w:rPr>
      <w:sz w:val="18"/>
      <w:szCs w:val="18"/>
    </w:rPr>
  </w:style>
  <w:style w:type="paragraph" w:styleId="a6">
    <w:name w:val="List Paragraph"/>
    <w:basedOn w:val="a"/>
    <w:uiPriority w:val="34"/>
    <w:qFormat/>
    <w:rsid w:val="00294AA0"/>
    <w:pPr>
      <w:ind w:firstLineChars="200" w:firstLine="420"/>
    </w:pPr>
  </w:style>
  <w:style w:type="paragraph" w:styleId="a7">
    <w:name w:val="Date"/>
    <w:basedOn w:val="a"/>
    <w:next w:val="a"/>
    <w:link w:val="Char2"/>
    <w:uiPriority w:val="99"/>
    <w:semiHidden/>
    <w:unhideWhenUsed/>
    <w:rsid w:val="003B004F"/>
    <w:pPr>
      <w:ind w:leftChars="2500" w:left="100"/>
    </w:pPr>
  </w:style>
  <w:style w:type="character" w:customStyle="1" w:styleId="Char2">
    <w:name w:val="日期 Char"/>
    <w:basedOn w:val="a0"/>
    <w:link w:val="a7"/>
    <w:uiPriority w:val="99"/>
    <w:semiHidden/>
    <w:rsid w:val="003B004F"/>
  </w:style>
</w:styles>
</file>

<file path=word/webSettings.xml><?xml version="1.0" encoding="utf-8"?>
<w:webSettings xmlns:r="http://schemas.openxmlformats.org/officeDocument/2006/relationships" xmlns:w="http://schemas.openxmlformats.org/wordprocessingml/2006/main">
  <w:divs>
    <w:div w:id="2112237671">
      <w:bodyDiv w:val="1"/>
      <w:marLeft w:val="0"/>
      <w:marRight w:val="0"/>
      <w:marTop w:val="0"/>
      <w:marBottom w:val="0"/>
      <w:divBdr>
        <w:top w:val="none" w:sz="0" w:space="0" w:color="auto"/>
        <w:left w:val="none" w:sz="0" w:space="0" w:color="auto"/>
        <w:bottom w:val="none" w:sz="0" w:space="0" w:color="auto"/>
        <w:right w:val="none" w:sz="0" w:space="0" w:color="auto"/>
      </w:divBdr>
      <w:divsChild>
        <w:div w:id="7058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3</Pages>
  <Words>410</Words>
  <Characters>2337</Characters>
  <Application>Microsoft Office Word</Application>
  <DocSecurity>0</DocSecurity>
  <Lines>19</Lines>
  <Paragraphs>5</Paragraphs>
  <ScaleCrop>false</ScaleCrop>
  <Company>China</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2014-03-05T01:26:00Z</cp:lastPrinted>
  <dcterms:created xsi:type="dcterms:W3CDTF">2014-02-13T01:50:00Z</dcterms:created>
  <dcterms:modified xsi:type="dcterms:W3CDTF">2014-05-21T07:56:00Z</dcterms:modified>
</cp:coreProperties>
</file>