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6D659" w14:textId="7C04CAA1" w:rsidR="0060296A" w:rsidRDefault="0060296A" w:rsidP="005321CD">
      <w:pPr>
        <w:widowControl/>
        <w:shd w:val="clear" w:color="auto" w:fill="FFFFFF"/>
        <w:spacing w:after="210"/>
        <w:jc w:val="center"/>
        <w:outlineLvl w:val="0"/>
        <w:rPr>
          <w:rFonts w:ascii="Microsoft YaHei UI" w:eastAsia="Microsoft YaHei UI" w:hAnsi="Microsoft YaHei UI" w:cs="宋体"/>
          <w:spacing w:val="8"/>
          <w:kern w:val="36"/>
          <w:sz w:val="33"/>
          <w:szCs w:val="33"/>
        </w:rPr>
      </w:pPr>
      <w:r w:rsidRPr="0060296A">
        <w:rPr>
          <w:rFonts w:ascii="Microsoft YaHei UI" w:eastAsia="Microsoft YaHei UI" w:hAnsi="Microsoft YaHei UI" w:cs="宋体" w:hint="eastAsia"/>
          <w:spacing w:val="8"/>
          <w:kern w:val="36"/>
          <w:sz w:val="33"/>
          <w:szCs w:val="33"/>
        </w:rPr>
        <w:t>东南大学</w:t>
      </w:r>
      <w:r w:rsidR="005B3BED">
        <w:rPr>
          <w:rFonts w:ascii="Microsoft YaHei UI" w:eastAsia="Microsoft YaHei UI" w:hAnsi="Microsoft YaHei UI" w:cs="宋体" w:hint="eastAsia"/>
          <w:spacing w:val="8"/>
          <w:kern w:val="36"/>
          <w:sz w:val="33"/>
          <w:szCs w:val="33"/>
        </w:rPr>
        <w:t>经济管理</w:t>
      </w:r>
      <w:r w:rsidRPr="0060296A">
        <w:rPr>
          <w:rFonts w:ascii="Microsoft YaHei UI" w:eastAsia="Microsoft YaHei UI" w:hAnsi="Microsoft YaHei UI" w:cs="宋体" w:hint="eastAsia"/>
          <w:spacing w:val="8"/>
          <w:kern w:val="36"/>
          <w:sz w:val="33"/>
          <w:szCs w:val="33"/>
        </w:rPr>
        <w:t>学院诚聘海内外英才</w:t>
      </w:r>
    </w:p>
    <w:p w14:paraId="72B89179" w14:textId="77777777" w:rsidR="0060296A" w:rsidRPr="0060296A" w:rsidRDefault="0060296A" w:rsidP="0060296A">
      <w:pPr>
        <w:widowControl/>
        <w:shd w:val="clear" w:color="auto" w:fill="FFFFFF"/>
        <w:spacing w:after="210"/>
        <w:jc w:val="left"/>
        <w:outlineLvl w:val="0"/>
        <w:rPr>
          <w:rFonts w:ascii="Microsoft YaHei UI" w:eastAsia="Microsoft YaHei UI" w:hAnsi="Microsoft YaHei UI" w:cs="宋体"/>
          <w:spacing w:val="8"/>
          <w:kern w:val="36"/>
          <w:sz w:val="33"/>
          <w:szCs w:val="33"/>
        </w:rPr>
      </w:pPr>
    </w:p>
    <w:p w14:paraId="143C487E" w14:textId="0AC33C50" w:rsidR="002C0A4F" w:rsidRPr="002C0A4F" w:rsidRDefault="002C0A4F" w:rsidP="002C0A4F">
      <w:pPr>
        <w:pStyle w:val="a3"/>
        <w:spacing w:before="0" w:beforeAutospacing="0" w:after="0" w:afterAutospacing="0"/>
        <w:rPr>
          <w:rStyle w:val="a4"/>
          <w:sz w:val="56"/>
        </w:rPr>
      </w:pPr>
      <w:r w:rsidRPr="002C0A4F">
        <w:rPr>
          <w:rStyle w:val="a4"/>
          <w:noProof/>
          <w:sz w:val="56"/>
        </w:rPr>
        <w:drawing>
          <wp:anchor distT="0" distB="0" distL="114300" distR="114300" simplePos="0" relativeHeight="251659264" behindDoc="1" locked="0" layoutInCell="1" allowOverlap="1" wp14:anchorId="13E07967" wp14:editId="464BF002">
            <wp:simplePos x="0" y="0"/>
            <wp:positionH relativeFrom="column">
              <wp:posOffset>753441</wp:posOffset>
            </wp:positionH>
            <wp:positionV relativeFrom="paragraph">
              <wp:posOffset>73347</wp:posOffset>
            </wp:positionV>
            <wp:extent cx="727075" cy="681990"/>
            <wp:effectExtent l="0" t="0" r="0" b="3810"/>
            <wp:wrapSquare wrapText="bothSides"/>
            <wp:docPr id="2" name="图片 2" descr="C:\Users\28119\AppData\Local\Temp\WeChat Files\8f76def9051f0a19e308efa414295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8119\AppData\Local\Temp\WeChat Files\8f76def9051f0a19e308efa4142958d.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756" b="2401"/>
                    <a:stretch/>
                  </pic:blipFill>
                  <pic:spPr bwMode="auto">
                    <a:xfrm>
                      <a:off x="0" y="0"/>
                      <a:ext cx="727075" cy="681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0A4F">
        <w:rPr>
          <w:rStyle w:val="a4"/>
          <w:noProof/>
          <w:sz w:val="56"/>
        </w:rPr>
        <w:drawing>
          <wp:anchor distT="0" distB="0" distL="114300" distR="114300" simplePos="0" relativeHeight="251658240" behindDoc="1" locked="0" layoutInCell="1" allowOverlap="1" wp14:anchorId="30167C11" wp14:editId="126C77BF">
            <wp:simplePos x="0" y="0"/>
            <wp:positionH relativeFrom="margin">
              <wp:align>left</wp:align>
            </wp:positionH>
            <wp:positionV relativeFrom="paragraph">
              <wp:posOffset>72390</wp:posOffset>
            </wp:positionV>
            <wp:extent cx="688975" cy="669290"/>
            <wp:effectExtent l="0" t="0" r="0" b="0"/>
            <wp:wrapTight wrapText="bothSides">
              <wp:wrapPolygon edited="0">
                <wp:start x="6570" y="0"/>
                <wp:lineTo x="0" y="3074"/>
                <wp:lineTo x="0" y="14755"/>
                <wp:lineTo x="3583" y="19674"/>
                <wp:lineTo x="5972" y="20903"/>
                <wp:lineTo x="14931" y="20903"/>
                <wp:lineTo x="17320" y="19674"/>
                <wp:lineTo x="20903" y="14755"/>
                <wp:lineTo x="20903" y="4304"/>
                <wp:lineTo x="14931" y="0"/>
                <wp:lineTo x="6570" y="0"/>
              </wp:wrapPolygon>
            </wp:wrapTight>
            <wp:docPr id="1" name="图片 1" descr="C:\Users\28119\AppData\Local\Temp\WeChat Files\7fb1c19a567102d288099837036c4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8119\AppData\Local\Temp\WeChat Files\7fb1c19a567102d288099837036c492.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605" r="16917" b="-28"/>
                    <a:stretch/>
                  </pic:blipFill>
                  <pic:spPr bwMode="auto">
                    <a:xfrm>
                      <a:off x="0" y="0"/>
                      <a:ext cx="688975" cy="669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0A4F">
        <w:rPr>
          <w:rStyle w:val="a4"/>
          <w:rFonts w:hint="eastAsia"/>
          <w:sz w:val="56"/>
        </w:rPr>
        <w:t>东南大学经济管理学院</w:t>
      </w:r>
    </w:p>
    <w:p w14:paraId="7456E16C" w14:textId="34225203" w:rsidR="002C0A4F" w:rsidRPr="002C0A4F" w:rsidRDefault="002C0A4F" w:rsidP="002C0A4F">
      <w:pPr>
        <w:pStyle w:val="a3"/>
        <w:spacing w:before="0" w:beforeAutospacing="0" w:after="0" w:afterAutospacing="0"/>
        <w:jc w:val="center"/>
        <w:rPr>
          <w:rStyle w:val="a4"/>
          <w:sz w:val="22"/>
        </w:rPr>
      </w:pPr>
      <w:r w:rsidRPr="002C0A4F">
        <w:rPr>
          <w:rStyle w:val="a4"/>
        </w:rPr>
        <w:t xml:space="preserve">School of Economics and Management </w:t>
      </w:r>
      <w:r w:rsidRPr="002C0A4F">
        <w:rPr>
          <w:rStyle w:val="a4"/>
          <w:rFonts w:hint="eastAsia"/>
        </w:rPr>
        <w:t>of</w:t>
      </w:r>
      <w:r w:rsidRPr="002C0A4F">
        <w:rPr>
          <w:rStyle w:val="a4"/>
        </w:rPr>
        <w:t xml:space="preserve"> </w:t>
      </w:r>
      <w:r w:rsidRPr="002C0A4F">
        <w:rPr>
          <w:rStyle w:val="a4"/>
          <w:rFonts w:hint="eastAsia"/>
        </w:rPr>
        <w:t>SEU</w:t>
      </w:r>
    </w:p>
    <w:p w14:paraId="69BD29D1" w14:textId="77777777" w:rsidR="002C0A4F" w:rsidRDefault="002C0A4F" w:rsidP="002C0A4F">
      <w:pPr>
        <w:pStyle w:val="a3"/>
        <w:spacing w:before="0" w:beforeAutospacing="0" w:after="0" w:afterAutospacing="0"/>
        <w:rPr>
          <w:rStyle w:val="a4"/>
          <w:sz w:val="28"/>
        </w:rPr>
      </w:pPr>
    </w:p>
    <w:p w14:paraId="4A8D7D94" w14:textId="67D93E6A" w:rsidR="0060296A" w:rsidRPr="002C0A4F" w:rsidRDefault="0060296A" w:rsidP="002C0A4F">
      <w:pPr>
        <w:pStyle w:val="a3"/>
        <w:spacing w:before="0" w:beforeAutospacing="0" w:after="0" w:afterAutospacing="0"/>
        <w:rPr>
          <w:sz w:val="28"/>
        </w:rPr>
      </w:pPr>
      <w:r w:rsidRPr="002C0A4F">
        <w:rPr>
          <w:rStyle w:val="a4"/>
          <w:sz w:val="28"/>
        </w:rPr>
        <w:t>东南大学简介</w:t>
      </w:r>
    </w:p>
    <w:p w14:paraId="3117643F" w14:textId="77777777" w:rsidR="0060296A" w:rsidRPr="002C0A4F" w:rsidRDefault="0060296A" w:rsidP="002C0A4F">
      <w:pPr>
        <w:pStyle w:val="a3"/>
        <w:spacing w:before="0" w:beforeAutospacing="0" w:after="0" w:afterAutospacing="0"/>
        <w:rPr>
          <w:sz w:val="28"/>
        </w:rPr>
      </w:pPr>
      <w:r w:rsidRPr="002C0A4F">
        <w:rPr>
          <w:rStyle w:val="a4"/>
          <w:sz w:val="28"/>
        </w:rPr>
        <w:t>SOUTHEAST UNIVERSITY</w:t>
      </w:r>
    </w:p>
    <w:p w14:paraId="17BFE1A0" w14:textId="38E6A138" w:rsidR="00653ACA" w:rsidRPr="00AA72ED" w:rsidRDefault="0060296A" w:rsidP="00D84463">
      <w:pPr>
        <w:ind w:firstLineChars="200" w:firstLine="480"/>
        <w:rPr>
          <w:rFonts w:ascii="微软雅黑" w:eastAsia="微软雅黑" w:hAnsi="微软雅黑" w:cs="宋体"/>
          <w:color w:val="46485C"/>
          <w:kern w:val="0"/>
          <w:sz w:val="24"/>
          <w:szCs w:val="24"/>
        </w:rPr>
      </w:pPr>
      <w:r w:rsidRPr="00AA72ED">
        <w:rPr>
          <w:rFonts w:ascii="微软雅黑" w:eastAsia="微软雅黑" w:hAnsi="微软雅黑" w:cs="宋体" w:hint="eastAsia"/>
          <w:b/>
          <w:bCs/>
          <w:color w:val="46485C"/>
          <w:kern w:val="0"/>
          <w:sz w:val="24"/>
          <w:szCs w:val="24"/>
        </w:rPr>
        <w:t>东南大学</w:t>
      </w:r>
      <w:r w:rsidRPr="00AA72ED">
        <w:rPr>
          <w:rFonts w:ascii="微软雅黑" w:eastAsia="微软雅黑" w:hAnsi="微软雅黑" w:cs="宋体" w:hint="eastAsia"/>
          <w:color w:val="46485C"/>
          <w:kern w:val="0"/>
          <w:sz w:val="24"/>
          <w:szCs w:val="24"/>
        </w:rPr>
        <w:t>坐落于六朝古都南京，是享誉海内外的著名高等学府</w:t>
      </w:r>
      <w:r w:rsidR="007560D5" w:rsidRPr="00AA72ED">
        <w:rPr>
          <w:rFonts w:ascii="微软雅黑" w:eastAsia="微软雅黑" w:hAnsi="微软雅黑" w:cs="宋体" w:hint="eastAsia"/>
          <w:color w:val="46485C"/>
          <w:kern w:val="0"/>
          <w:sz w:val="24"/>
          <w:szCs w:val="24"/>
        </w:rPr>
        <w:t>，</w:t>
      </w:r>
      <w:r w:rsidRPr="00AA72ED">
        <w:rPr>
          <w:rFonts w:ascii="微软雅黑" w:eastAsia="微软雅黑" w:hAnsi="微软雅黑" w:cs="宋体" w:hint="eastAsia"/>
          <w:color w:val="46485C"/>
          <w:kern w:val="0"/>
          <w:sz w:val="24"/>
          <w:szCs w:val="24"/>
        </w:rPr>
        <w:t>是国家教育部直属的</w:t>
      </w:r>
      <w:r w:rsidRPr="00AA72ED">
        <w:rPr>
          <w:rFonts w:ascii="微软雅黑" w:eastAsia="微软雅黑" w:hAnsi="微软雅黑" w:cs="宋体" w:hint="eastAsia"/>
          <w:b/>
          <w:bCs/>
          <w:color w:val="46485C"/>
          <w:kern w:val="0"/>
          <w:sz w:val="24"/>
          <w:szCs w:val="24"/>
        </w:rPr>
        <w:t>全国重点大学</w:t>
      </w:r>
      <w:r w:rsidRPr="00AA72ED">
        <w:rPr>
          <w:rFonts w:ascii="微软雅黑" w:eastAsia="微软雅黑" w:hAnsi="微软雅黑" w:cs="宋体" w:hint="eastAsia"/>
          <w:color w:val="46485C"/>
          <w:kern w:val="0"/>
          <w:sz w:val="24"/>
          <w:szCs w:val="24"/>
        </w:rPr>
        <w:t>，是国家“985工程”和“211工程”重点建设大学之一。2017年，东南大学入选</w:t>
      </w:r>
      <w:r w:rsidRPr="00AA72ED">
        <w:rPr>
          <w:rFonts w:ascii="微软雅黑" w:eastAsia="微软雅黑" w:hAnsi="微软雅黑" w:cs="宋体" w:hint="eastAsia"/>
          <w:b/>
          <w:bCs/>
          <w:color w:val="46485C"/>
          <w:kern w:val="0"/>
          <w:sz w:val="24"/>
          <w:szCs w:val="24"/>
        </w:rPr>
        <w:t>世界一流大学</w:t>
      </w:r>
      <w:r w:rsidRPr="00AA72ED">
        <w:rPr>
          <w:rFonts w:ascii="微软雅黑" w:eastAsia="微软雅黑" w:hAnsi="微软雅黑" w:cs="宋体" w:hint="eastAsia"/>
          <w:color w:val="46485C"/>
          <w:kern w:val="0"/>
          <w:sz w:val="24"/>
          <w:szCs w:val="24"/>
        </w:rPr>
        <w:t>建设A类高校名单。</w:t>
      </w:r>
      <w:r w:rsidR="007560D5" w:rsidRPr="00AA72ED">
        <w:rPr>
          <w:rFonts w:ascii="微软雅黑" w:eastAsia="微软雅黑" w:hAnsi="微软雅黑" w:cs="宋体"/>
          <w:color w:val="46485C"/>
          <w:kern w:val="0"/>
          <w:sz w:val="24"/>
          <w:szCs w:val="24"/>
        </w:rPr>
        <w:t>2021年，学校入选教育部首批未来技</w:t>
      </w:r>
      <w:r w:rsidR="007560D5" w:rsidRPr="00AA72ED">
        <w:rPr>
          <w:rFonts w:ascii="微软雅黑" w:eastAsia="微软雅黑" w:hAnsi="微软雅黑" w:cs="宋体" w:hint="eastAsia"/>
          <w:color w:val="46485C"/>
          <w:kern w:val="0"/>
          <w:sz w:val="24"/>
          <w:szCs w:val="24"/>
        </w:rPr>
        <w:t>术学院。一个多世纪以来，学校为国家和社会培养了</w:t>
      </w:r>
      <w:r w:rsidR="007560D5" w:rsidRPr="00AA72ED">
        <w:rPr>
          <w:rFonts w:ascii="微软雅黑" w:eastAsia="微软雅黑" w:hAnsi="微软雅黑" w:cs="宋体"/>
          <w:color w:val="46485C"/>
          <w:kern w:val="0"/>
          <w:sz w:val="24"/>
          <w:szCs w:val="24"/>
        </w:rPr>
        <w:t>38万</w:t>
      </w:r>
      <w:proofErr w:type="gramStart"/>
      <w:r w:rsidR="007560D5" w:rsidRPr="00AA72ED">
        <w:rPr>
          <w:rFonts w:ascii="微软雅黑" w:eastAsia="微软雅黑" w:hAnsi="微软雅黑" w:cs="宋体"/>
          <w:color w:val="46485C"/>
          <w:kern w:val="0"/>
          <w:sz w:val="24"/>
          <w:szCs w:val="24"/>
        </w:rPr>
        <w:t>各</w:t>
      </w:r>
      <w:proofErr w:type="gramEnd"/>
      <w:r w:rsidR="007560D5" w:rsidRPr="00AA72ED">
        <w:rPr>
          <w:rFonts w:ascii="微软雅黑" w:eastAsia="微软雅黑" w:hAnsi="微软雅黑" w:cs="宋体"/>
          <w:color w:val="46485C"/>
          <w:kern w:val="0"/>
          <w:sz w:val="24"/>
          <w:szCs w:val="24"/>
        </w:rPr>
        <w:t>类优秀人才，涌现了一大批建功立业的精英翘楚，在东南大学工作或学习过的两院院士达200多位。</w:t>
      </w:r>
    </w:p>
    <w:p w14:paraId="1593D59D" w14:textId="5C3F01E8" w:rsidR="0060296A" w:rsidRDefault="00D84463" w:rsidP="00D84463">
      <w:pPr>
        <w:jc w:val="center"/>
      </w:pPr>
      <w:r w:rsidRPr="00D84463">
        <w:rPr>
          <w:noProof/>
        </w:rPr>
        <w:drawing>
          <wp:inline distT="0" distB="0" distL="0" distR="0" wp14:anchorId="1E68BDB7" wp14:editId="2EAC1151">
            <wp:extent cx="5063319" cy="3351831"/>
            <wp:effectExtent l="0" t="0" r="4445" b="1270"/>
            <wp:docPr id="4" name="图片 4" descr="C:\Users\28119\AppData\Local\Temp\WeChat Files\90d25eb54b6b7ca18a0a12517f3cc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8119\AppData\Local\Temp\WeChat Files\90d25eb54b6b7ca18a0a12517f3ccb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8023" cy="3407903"/>
                    </a:xfrm>
                    <a:prstGeom prst="rect">
                      <a:avLst/>
                    </a:prstGeom>
                    <a:noFill/>
                    <a:ln>
                      <a:noFill/>
                    </a:ln>
                  </pic:spPr>
                </pic:pic>
              </a:graphicData>
            </a:graphic>
          </wp:inline>
        </w:drawing>
      </w:r>
    </w:p>
    <w:p w14:paraId="7C9B8F65" w14:textId="3C1E2BBA" w:rsidR="0060296A" w:rsidRPr="002C0A4F" w:rsidRDefault="0060296A" w:rsidP="0060296A">
      <w:pPr>
        <w:pStyle w:val="a3"/>
        <w:spacing w:before="0" w:beforeAutospacing="0" w:after="0" w:afterAutospacing="0"/>
        <w:rPr>
          <w:rStyle w:val="a4"/>
          <w:sz w:val="28"/>
        </w:rPr>
      </w:pPr>
      <w:r w:rsidRPr="002C0A4F">
        <w:rPr>
          <w:rStyle w:val="a4"/>
          <w:rFonts w:hint="eastAsia"/>
          <w:sz w:val="28"/>
        </w:rPr>
        <w:lastRenderedPageBreak/>
        <w:t>经济管理</w:t>
      </w:r>
      <w:r w:rsidRPr="002C0A4F">
        <w:rPr>
          <w:rStyle w:val="a4"/>
          <w:sz w:val="28"/>
        </w:rPr>
        <w:t>学院简介</w:t>
      </w:r>
    </w:p>
    <w:p w14:paraId="64B3537C" w14:textId="77777777" w:rsidR="00F44A1D" w:rsidRDefault="00F44A1D" w:rsidP="00F44A1D">
      <w:pPr>
        <w:pStyle w:val="a3"/>
        <w:spacing w:before="0" w:beforeAutospacing="0" w:after="0" w:afterAutospacing="0"/>
        <w:rPr>
          <w:rStyle w:val="a4"/>
        </w:rPr>
      </w:pPr>
      <w:r w:rsidRPr="002C0A4F">
        <w:rPr>
          <w:rStyle w:val="a4"/>
          <w:sz w:val="28"/>
        </w:rPr>
        <w:t>School of Economics and Management</w:t>
      </w:r>
      <w:bookmarkStart w:id="0" w:name="_GoBack"/>
      <w:bookmarkEnd w:id="0"/>
    </w:p>
    <w:p w14:paraId="3E440236" w14:textId="08CF63B0" w:rsidR="00AA72ED" w:rsidRPr="00AA72ED" w:rsidRDefault="0060296A" w:rsidP="003C678A">
      <w:pPr>
        <w:pStyle w:val="a3"/>
        <w:spacing w:before="0" w:beforeAutospacing="0" w:after="0" w:afterAutospacing="0"/>
        <w:ind w:firstLineChars="200" w:firstLine="480"/>
        <w:rPr>
          <w:rFonts w:ascii="微软雅黑" w:eastAsia="微软雅黑" w:hAnsi="微软雅黑"/>
          <w:color w:val="46485C"/>
        </w:rPr>
      </w:pPr>
      <w:bookmarkStart w:id="1" w:name="_Hlk137125860"/>
      <w:r w:rsidRPr="00AA72ED">
        <w:rPr>
          <w:rFonts w:ascii="微软雅黑" w:eastAsia="微软雅黑" w:hAnsi="微软雅黑" w:hint="eastAsia"/>
          <w:b/>
          <w:color w:val="46485C"/>
        </w:rPr>
        <w:t>经</w:t>
      </w:r>
      <w:r w:rsidRPr="00AA72ED">
        <w:rPr>
          <w:rFonts w:ascii="微软雅黑" w:eastAsia="微软雅黑" w:hAnsi="微软雅黑" w:hint="eastAsia"/>
          <w:b/>
          <w:bCs/>
          <w:color w:val="46485C"/>
        </w:rPr>
        <w:t>济管理学院</w:t>
      </w:r>
      <w:r w:rsidR="004F4F3A" w:rsidRPr="004F4F3A">
        <w:rPr>
          <w:rFonts w:ascii="微软雅黑" w:eastAsia="微软雅黑" w:hAnsi="微软雅黑" w:hint="eastAsia"/>
          <w:color w:val="46485C"/>
        </w:rPr>
        <w:t>横跨经济学和管理学两大学科门类</w:t>
      </w:r>
      <w:r w:rsidR="00B40E6F">
        <w:rPr>
          <w:rFonts w:ascii="微软雅黑" w:eastAsia="微软雅黑" w:hAnsi="微软雅黑" w:hint="eastAsia"/>
          <w:color w:val="46485C"/>
        </w:rPr>
        <w:t>，</w:t>
      </w:r>
      <w:r w:rsidR="004F4F3A" w:rsidRPr="004F4F3A">
        <w:rPr>
          <w:rFonts w:ascii="微软雅黑" w:eastAsia="微软雅黑" w:hAnsi="微软雅黑" w:hint="eastAsia"/>
          <w:color w:val="46485C"/>
        </w:rPr>
        <w:t>拥有管理科学与工程、应用经济学</w:t>
      </w:r>
      <w:r w:rsidR="006F183D">
        <w:rPr>
          <w:rFonts w:ascii="微软雅黑" w:eastAsia="微软雅黑" w:hAnsi="微软雅黑" w:hint="eastAsia"/>
          <w:color w:val="46485C"/>
        </w:rPr>
        <w:t>、</w:t>
      </w:r>
      <w:r w:rsidR="004F4F3A" w:rsidRPr="004F4F3A">
        <w:rPr>
          <w:rFonts w:ascii="微软雅黑" w:eastAsia="微软雅黑" w:hAnsi="微软雅黑" w:hint="eastAsia"/>
          <w:color w:val="46485C"/>
        </w:rPr>
        <w:t>工商管理</w:t>
      </w:r>
      <w:r w:rsidR="006F183D">
        <w:rPr>
          <w:rFonts w:ascii="微软雅黑" w:eastAsia="微软雅黑" w:hAnsi="微软雅黑" w:hint="eastAsia"/>
          <w:color w:val="46485C"/>
        </w:rPr>
        <w:t>和</w:t>
      </w:r>
      <w:r w:rsidR="006F183D" w:rsidRPr="006F183D">
        <w:rPr>
          <w:rFonts w:ascii="微软雅黑" w:eastAsia="微软雅黑" w:hAnsi="微软雅黑" w:hint="eastAsia"/>
          <w:color w:val="46485C"/>
        </w:rPr>
        <w:t xml:space="preserve">“数字经济与管理” </w:t>
      </w:r>
      <w:r w:rsidR="006F183D">
        <w:rPr>
          <w:rFonts w:ascii="微软雅黑" w:eastAsia="微软雅黑" w:hAnsi="微软雅黑"/>
          <w:color w:val="46485C"/>
        </w:rPr>
        <w:t>4</w:t>
      </w:r>
      <w:r w:rsidR="006F183D" w:rsidRPr="004F4F3A">
        <w:rPr>
          <w:rFonts w:ascii="微软雅黑" w:eastAsia="微软雅黑" w:hAnsi="微软雅黑" w:hint="eastAsia"/>
          <w:color w:val="46485C"/>
        </w:rPr>
        <w:t>个</w:t>
      </w:r>
      <w:r w:rsidR="006F183D" w:rsidRPr="006F183D">
        <w:rPr>
          <w:rFonts w:ascii="微软雅黑" w:eastAsia="微软雅黑" w:hAnsi="微软雅黑" w:hint="eastAsia"/>
          <w:color w:val="46485C"/>
        </w:rPr>
        <w:t>一级学科博士点（国务院学位办备案中）</w:t>
      </w:r>
      <w:r w:rsidRPr="00AA72ED">
        <w:rPr>
          <w:rFonts w:ascii="微软雅黑" w:eastAsia="微软雅黑" w:hAnsi="微软雅黑" w:hint="eastAsia"/>
          <w:color w:val="46485C"/>
        </w:rPr>
        <w:t>；管理科学与工程、应用经济学2个一级学科博士后流动站和江苏省重点优势建设学科；建有管理科学与工程、应用经济学、工商管理3个一级学科硕士学位授权点；还有管理学类（信息管理与信息系统专业、工商管理、会计学、电子商务、物流管理）、经济学类（国际经济与贸易、金融学、经济学、金融工程）2个本科专业类。</w:t>
      </w:r>
      <w:r w:rsidR="003C678A" w:rsidRPr="003C678A">
        <w:rPr>
          <w:rFonts w:ascii="微软雅黑" w:eastAsia="微软雅黑" w:hAnsi="微软雅黑" w:hint="eastAsia"/>
          <w:color w:val="46485C"/>
        </w:rPr>
        <w:t>经济管理学院着力加强学科建设，“管理科学与工程”处于</w:t>
      </w:r>
      <w:r w:rsidR="003C678A" w:rsidRPr="003C678A">
        <w:rPr>
          <w:rFonts w:ascii="微软雅黑" w:eastAsia="微软雅黑" w:hAnsi="微软雅黑"/>
          <w:color w:val="46485C"/>
        </w:rPr>
        <w:t>A-、“应用经济学”、“工商管理”处于B+水平。</w:t>
      </w:r>
      <w:bookmarkEnd w:id="1"/>
      <w:r w:rsidR="00D84463" w:rsidRPr="00D84463">
        <w:rPr>
          <w:rFonts w:ascii="微软雅黑" w:eastAsia="微软雅黑" w:hAnsi="微软雅黑"/>
          <w:noProof/>
          <w:color w:val="46485C"/>
        </w:rPr>
        <w:drawing>
          <wp:inline distT="0" distB="0" distL="0" distR="0" wp14:anchorId="1F4EBDCB" wp14:editId="343F1B19">
            <wp:extent cx="5274310" cy="3516207"/>
            <wp:effectExtent l="0" t="0" r="2540" b="8255"/>
            <wp:docPr id="3" name="图片 3" descr="C:\Users\28119\AppData\Local\Temp\WeChat Files\2b40bfa3231ed127c77223994ee0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8119\AppData\Local\Temp\WeChat Files\2b40bfa3231ed127c77223994ee044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3516207"/>
                    </a:xfrm>
                    <a:prstGeom prst="rect">
                      <a:avLst/>
                    </a:prstGeom>
                    <a:noFill/>
                    <a:ln>
                      <a:noFill/>
                    </a:ln>
                  </pic:spPr>
                </pic:pic>
              </a:graphicData>
            </a:graphic>
          </wp:inline>
        </w:drawing>
      </w:r>
    </w:p>
    <w:p w14:paraId="78BC6761" w14:textId="2233610E" w:rsidR="00D84463" w:rsidRDefault="00D84463" w:rsidP="0060296A">
      <w:pPr>
        <w:pStyle w:val="a3"/>
        <w:spacing w:before="0" w:beforeAutospacing="0" w:after="0" w:afterAutospacing="0"/>
        <w:rPr>
          <w:rStyle w:val="a4"/>
        </w:rPr>
      </w:pPr>
    </w:p>
    <w:p w14:paraId="46749384" w14:textId="0FA2EF20" w:rsidR="0060296A" w:rsidRPr="00D84463" w:rsidRDefault="0060296A" w:rsidP="0060296A">
      <w:pPr>
        <w:pStyle w:val="a3"/>
        <w:spacing w:before="0" w:beforeAutospacing="0" w:after="0" w:afterAutospacing="0"/>
        <w:rPr>
          <w:sz w:val="28"/>
        </w:rPr>
      </w:pPr>
      <w:r w:rsidRPr="00D84463">
        <w:rPr>
          <w:rStyle w:val="a4"/>
          <w:sz w:val="28"/>
        </w:rPr>
        <w:t>招聘类别及要求</w:t>
      </w:r>
    </w:p>
    <w:p w14:paraId="014C0ABF" w14:textId="77777777" w:rsidR="0060296A" w:rsidRPr="00D84463" w:rsidRDefault="0060296A" w:rsidP="0060296A">
      <w:pPr>
        <w:pStyle w:val="a3"/>
        <w:spacing w:before="0" w:beforeAutospacing="0" w:after="0" w:afterAutospacing="0"/>
        <w:rPr>
          <w:sz w:val="28"/>
        </w:rPr>
      </w:pPr>
      <w:r w:rsidRPr="00D84463">
        <w:rPr>
          <w:rStyle w:val="a4"/>
          <w:sz w:val="28"/>
        </w:rPr>
        <w:t>RECRUITMENT</w:t>
      </w:r>
    </w:p>
    <w:p w14:paraId="5D44E20E" w14:textId="523EF5EB" w:rsidR="0060296A" w:rsidRPr="00AA72ED" w:rsidRDefault="0060296A" w:rsidP="0060296A">
      <w:pPr>
        <w:pStyle w:val="a3"/>
        <w:spacing w:before="0" w:beforeAutospacing="0" w:after="0" w:afterAutospacing="0"/>
        <w:ind w:firstLine="510"/>
        <w:rPr>
          <w:rFonts w:ascii="微软雅黑" w:eastAsia="微软雅黑" w:hAnsi="微软雅黑"/>
          <w:color w:val="46485C"/>
        </w:rPr>
      </w:pPr>
      <w:r w:rsidRPr="00AA72ED">
        <w:rPr>
          <w:rFonts w:ascii="微软雅黑" w:eastAsia="微软雅黑" w:hAnsi="微软雅黑"/>
          <w:color w:val="46485C"/>
        </w:rPr>
        <w:lastRenderedPageBreak/>
        <w:t>为加快“双一流”学科建设和学院发展，持续推进人才强校战略，进一步</w:t>
      </w:r>
      <w:r w:rsidRPr="00AA72ED">
        <w:rPr>
          <w:rFonts w:ascii="微软雅黑" w:eastAsia="微软雅黑" w:hAnsi="微软雅黑" w:hint="eastAsia"/>
          <w:color w:val="46485C"/>
        </w:rPr>
        <w:t>提升学院</w:t>
      </w:r>
      <w:r w:rsidRPr="00AA72ED">
        <w:rPr>
          <w:rFonts w:ascii="微软雅黑" w:eastAsia="微软雅黑" w:hAnsi="微软雅黑"/>
          <w:color w:val="46485C"/>
        </w:rPr>
        <w:t>各</w:t>
      </w:r>
      <w:r w:rsidRPr="00AA72ED">
        <w:rPr>
          <w:rFonts w:ascii="微软雅黑" w:eastAsia="微软雅黑" w:hAnsi="微软雅黑" w:hint="eastAsia"/>
          <w:color w:val="46485C"/>
        </w:rPr>
        <w:t>学科</w:t>
      </w:r>
      <w:r w:rsidRPr="00AA72ED">
        <w:rPr>
          <w:rFonts w:ascii="微软雅黑" w:eastAsia="微软雅黑" w:hAnsi="微软雅黑"/>
          <w:color w:val="46485C"/>
        </w:rPr>
        <w:t>专业方向的</w:t>
      </w:r>
      <w:r w:rsidRPr="00AA72ED">
        <w:rPr>
          <w:rFonts w:ascii="微软雅黑" w:eastAsia="微软雅黑" w:hAnsi="微软雅黑"/>
          <w:b/>
          <w:bCs/>
          <w:color w:val="46485C"/>
        </w:rPr>
        <w:t>师资</w:t>
      </w:r>
      <w:r w:rsidRPr="00AA72ED">
        <w:rPr>
          <w:rFonts w:ascii="微软雅黑" w:eastAsia="微软雅黑" w:hAnsi="微软雅黑" w:hint="eastAsia"/>
          <w:b/>
          <w:bCs/>
          <w:color w:val="46485C"/>
        </w:rPr>
        <w:t>队伍水平</w:t>
      </w:r>
      <w:r w:rsidRPr="00AA72ED">
        <w:rPr>
          <w:rFonts w:ascii="微软雅黑" w:eastAsia="微软雅黑" w:hAnsi="微软雅黑"/>
          <w:color w:val="46485C"/>
        </w:rPr>
        <w:t>，东南大学</w:t>
      </w:r>
      <w:r w:rsidRPr="00AA72ED">
        <w:rPr>
          <w:rFonts w:ascii="微软雅黑" w:eastAsia="微软雅黑" w:hAnsi="微软雅黑" w:hint="eastAsia"/>
          <w:color w:val="46485C"/>
        </w:rPr>
        <w:t>经济管理</w:t>
      </w:r>
      <w:r w:rsidRPr="00AA72ED">
        <w:rPr>
          <w:rFonts w:ascii="微软雅黑" w:eastAsia="微软雅黑" w:hAnsi="微软雅黑"/>
          <w:color w:val="46485C"/>
        </w:rPr>
        <w:t>学院现根据岗位需要</w:t>
      </w:r>
      <w:r w:rsidRPr="00AA72ED">
        <w:rPr>
          <w:rFonts w:ascii="微软雅黑" w:eastAsia="微软雅黑" w:hAnsi="微软雅黑"/>
          <w:b/>
          <w:bCs/>
          <w:color w:val="46485C"/>
        </w:rPr>
        <w:t>面向海内外公开招聘高层次优秀人才</w:t>
      </w:r>
      <w:r w:rsidRPr="00AA72ED">
        <w:rPr>
          <w:rFonts w:ascii="微软雅黑" w:eastAsia="微软雅黑" w:hAnsi="微软雅黑"/>
          <w:color w:val="46485C"/>
        </w:rPr>
        <w:t>。</w:t>
      </w:r>
    </w:p>
    <w:p w14:paraId="36A1146B" w14:textId="6157612F" w:rsidR="0060296A" w:rsidRPr="00AA72ED" w:rsidRDefault="0060296A" w:rsidP="0060296A">
      <w:pPr>
        <w:pStyle w:val="a3"/>
        <w:spacing w:before="0" w:beforeAutospacing="0" w:after="0" w:afterAutospacing="0"/>
        <w:ind w:firstLine="510"/>
        <w:rPr>
          <w:rFonts w:ascii="微软雅黑" w:eastAsia="微软雅黑" w:hAnsi="微软雅黑"/>
          <w:color w:val="46485C"/>
        </w:rPr>
      </w:pPr>
      <w:r w:rsidRPr="00AA72ED">
        <w:rPr>
          <w:rFonts w:ascii="微软雅黑" w:eastAsia="微软雅黑" w:hAnsi="微软雅黑"/>
          <w:color w:val="46485C"/>
        </w:rPr>
        <w:t>主要招聘</w:t>
      </w:r>
      <w:r w:rsidRPr="00AA72ED">
        <w:rPr>
          <w:rFonts w:ascii="微软雅黑" w:eastAsia="微软雅黑" w:hAnsi="微软雅黑" w:hint="eastAsia"/>
          <w:color w:val="46485C"/>
        </w:rPr>
        <w:t>学科</w:t>
      </w:r>
      <w:r w:rsidRPr="00AA72ED">
        <w:rPr>
          <w:rFonts w:ascii="微软雅黑" w:eastAsia="微软雅黑" w:hAnsi="微软雅黑"/>
          <w:color w:val="46485C"/>
        </w:rPr>
        <w:t>为</w:t>
      </w:r>
      <w:r w:rsidRPr="00AA72ED">
        <w:rPr>
          <w:rFonts w:ascii="微软雅黑" w:eastAsia="微软雅黑" w:hAnsi="微软雅黑" w:hint="eastAsia"/>
          <w:color w:val="46485C"/>
        </w:rPr>
        <w:t>管理科学与工程、应用经济学和工商管理</w:t>
      </w:r>
      <w:r w:rsidRPr="00AA72ED">
        <w:rPr>
          <w:rFonts w:ascii="微软雅黑" w:eastAsia="微软雅黑" w:hAnsi="微软雅黑"/>
          <w:color w:val="46485C"/>
        </w:rPr>
        <w:t>等。</w:t>
      </w:r>
    </w:p>
    <w:p w14:paraId="7038364B" w14:textId="0FF2788F" w:rsidR="00A16DED" w:rsidRPr="00AA72ED" w:rsidRDefault="00A16DED" w:rsidP="0060296A">
      <w:pPr>
        <w:pStyle w:val="a3"/>
        <w:spacing w:before="0" w:beforeAutospacing="0" w:after="0" w:afterAutospacing="0"/>
        <w:ind w:firstLine="510"/>
        <w:rPr>
          <w:rFonts w:ascii="微软雅黑" w:eastAsia="微软雅黑" w:hAnsi="微软雅黑"/>
          <w:color w:val="46485C"/>
        </w:rPr>
      </w:pPr>
      <w:r w:rsidRPr="00AA72ED">
        <w:rPr>
          <w:rFonts w:ascii="微软雅黑" w:eastAsia="微软雅黑" w:hAnsi="微软雅黑"/>
          <w:color w:val="46485C"/>
        </w:rPr>
        <w:t>申请人应</w:t>
      </w:r>
      <w:r w:rsidRPr="00AA72ED">
        <w:rPr>
          <w:rFonts w:ascii="微软雅黑" w:eastAsia="微软雅黑" w:hAnsi="微软雅黑" w:hint="eastAsia"/>
          <w:color w:val="46485C"/>
        </w:rPr>
        <w:t>拥护中国共产党</w:t>
      </w:r>
      <w:r w:rsidR="007560D5" w:rsidRPr="00AA72ED">
        <w:rPr>
          <w:rFonts w:ascii="微软雅黑" w:eastAsia="微软雅黑" w:hAnsi="微软雅黑" w:hint="eastAsia"/>
          <w:color w:val="46485C"/>
        </w:rPr>
        <w:t>，</w:t>
      </w:r>
      <w:r w:rsidRPr="00AA72ED">
        <w:rPr>
          <w:rFonts w:ascii="微软雅黑" w:eastAsia="微软雅黑" w:hAnsi="微软雅黑"/>
          <w:color w:val="46485C"/>
        </w:rPr>
        <w:t>热爱中国高等教育事业</w:t>
      </w:r>
      <w:r w:rsidR="007560D5" w:rsidRPr="00AA72ED">
        <w:rPr>
          <w:rFonts w:ascii="微软雅黑" w:eastAsia="微软雅黑" w:hAnsi="微软雅黑" w:hint="eastAsia"/>
          <w:color w:val="46485C"/>
        </w:rPr>
        <w:t>；</w:t>
      </w:r>
      <w:r w:rsidRPr="00AA72ED">
        <w:rPr>
          <w:rFonts w:ascii="微软雅黑" w:eastAsia="微软雅黑" w:hAnsi="微软雅黑"/>
          <w:color w:val="46485C"/>
        </w:rPr>
        <w:t>具有良好的个人品质，遵纪守法，严于律己，恪守职业道德</w:t>
      </w:r>
      <w:r w:rsidR="007560D5" w:rsidRPr="00AA72ED">
        <w:rPr>
          <w:rFonts w:ascii="微软雅黑" w:eastAsia="微软雅黑" w:hAnsi="微软雅黑" w:hint="eastAsia"/>
          <w:color w:val="46485C"/>
        </w:rPr>
        <w:t>；</w:t>
      </w:r>
      <w:r w:rsidRPr="00AA72ED">
        <w:rPr>
          <w:rFonts w:ascii="微软雅黑" w:eastAsia="微软雅黑" w:hAnsi="微软雅黑" w:hint="eastAsia"/>
          <w:color w:val="46485C"/>
        </w:rPr>
        <w:t>具有广阔的学术视野和创新思维，在所从事领域取得较为突出的学术成果，具有良好的发展潜力。</w:t>
      </w:r>
    </w:p>
    <w:p w14:paraId="073DD307" w14:textId="77777777" w:rsidR="007947C8" w:rsidRDefault="007947C8" w:rsidP="0060296A">
      <w:pPr>
        <w:pStyle w:val="a3"/>
        <w:spacing w:before="0" w:beforeAutospacing="0" w:after="0" w:afterAutospacing="0"/>
        <w:rPr>
          <w:rFonts w:ascii="微软雅黑" w:eastAsia="微软雅黑" w:hAnsi="微软雅黑"/>
          <w:color w:val="46485C"/>
          <w:sz w:val="27"/>
          <w:szCs w:val="27"/>
        </w:rPr>
      </w:pPr>
    </w:p>
    <w:p w14:paraId="45C1A5CA" w14:textId="4F4BED6F" w:rsidR="0060296A" w:rsidRPr="005C7C5A" w:rsidRDefault="0060296A" w:rsidP="005C7C5A">
      <w:pPr>
        <w:pStyle w:val="a3"/>
        <w:spacing w:before="0" w:beforeAutospacing="0" w:after="0" w:afterAutospacing="0"/>
        <w:rPr>
          <w:rFonts w:ascii="微软雅黑" w:eastAsia="微软雅黑" w:hAnsi="微软雅黑"/>
          <w:color w:val="46485C"/>
        </w:rPr>
      </w:pPr>
      <w:r w:rsidRPr="00D84463">
        <w:rPr>
          <w:rFonts w:ascii="微软雅黑" w:eastAsia="微软雅黑" w:hAnsi="微软雅黑"/>
          <w:b/>
          <w:bCs/>
          <w:color w:val="46485C"/>
        </w:rPr>
        <w:t>01</w:t>
      </w:r>
      <w:r w:rsidR="005C7C5A">
        <w:rPr>
          <w:rFonts w:ascii="微软雅黑" w:eastAsia="微软雅黑" w:hAnsi="微软雅黑" w:hint="eastAsia"/>
          <w:color w:val="46485C"/>
        </w:rPr>
        <w:t xml:space="preserve"> </w:t>
      </w:r>
      <w:r w:rsidRPr="00D84463">
        <w:rPr>
          <w:rFonts w:ascii="微软雅黑" w:eastAsia="微软雅黑" w:hAnsi="微软雅黑"/>
          <w:b/>
          <w:bCs/>
          <w:color w:val="46485C"/>
        </w:rPr>
        <w:t>青年杰出人才</w:t>
      </w:r>
    </w:p>
    <w:p w14:paraId="31020F19" w14:textId="77777777" w:rsidR="0060296A" w:rsidRDefault="0060296A" w:rsidP="008A19A8">
      <w:pPr>
        <w:pStyle w:val="a3"/>
        <w:shd w:val="clear" w:color="auto" w:fill="FFFFFF"/>
        <w:spacing w:before="0" w:beforeAutospacing="0" w:after="0" w:afterAutospacing="0" w:line="280" w:lineRule="atLeast"/>
        <w:jc w:val="both"/>
        <w:rPr>
          <w:rFonts w:ascii="Microsoft YaHei UI" w:eastAsia="Microsoft YaHei UI" w:hAnsi="Microsoft YaHei UI"/>
          <w:spacing w:val="15"/>
        </w:rPr>
      </w:pPr>
      <w:r>
        <w:rPr>
          <w:rStyle w:val="a4"/>
          <w:rFonts w:ascii="Microsoft YaHei UI" w:eastAsia="Microsoft YaHei UI" w:hAnsi="Microsoft YaHei UI" w:hint="eastAsia"/>
          <w:spacing w:val="15"/>
        </w:rPr>
        <w:t>申报条件</w:t>
      </w:r>
    </w:p>
    <w:p w14:paraId="370A0E52" w14:textId="26BA4BE7" w:rsidR="0060296A" w:rsidRPr="00D84463" w:rsidRDefault="0060296A" w:rsidP="0060296A">
      <w:pPr>
        <w:pStyle w:val="a3"/>
        <w:spacing w:before="0" w:beforeAutospacing="0" w:after="0" w:afterAutospacing="0"/>
        <w:rPr>
          <w:rFonts w:ascii="微软雅黑" w:eastAsia="微软雅黑" w:hAnsi="微软雅黑"/>
          <w:color w:val="46485C"/>
        </w:rPr>
      </w:pPr>
      <w:r>
        <w:rPr>
          <w:rFonts w:ascii="Segoe UI Emoji" w:hAnsi="Segoe UI Emoji" w:cs="Segoe UI Emoji"/>
        </w:rPr>
        <w:t>☑</w:t>
      </w:r>
      <w:r w:rsidRPr="00D84463">
        <w:rPr>
          <w:rFonts w:ascii="微软雅黑" w:eastAsia="微软雅黑" w:hAnsi="微软雅黑"/>
          <w:color w:val="46485C"/>
        </w:rPr>
        <w:t>取得海内外一流高校博士学位，</w:t>
      </w:r>
      <w:r w:rsidR="007947C8" w:rsidRPr="00D84463">
        <w:rPr>
          <w:rFonts w:ascii="微软雅黑" w:eastAsia="微软雅黑" w:hAnsi="微软雅黑" w:hint="eastAsia"/>
          <w:color w:val="46485C"/>
        </w:rPr>
        <w:t>年龄</w:t>
      </w:r>
      <w:r w:rsidR="007947C8" w:rsidRPr="00D84463">
        <w:rPr>
          <w:rFonts w:ascii="微软雅黑" w:eastAsia="微软雅黑" w:hAnsi="微软雅黑"/>
          <w:color w:val="46485C"/>
        </w:rPr>
        <w:t>一般不超过 40 周岁</w:t>
      </w:r>
      <w:r w:rsidRPr="00D84463">
        <w:rPr>
          <w:rFonts w:ascii="微软雅黑" w:eastAsia="微软雅黑" w:hAnsi="微软雅黑"/>
          <w:color w:val="46485C"/>
        </w:rPr>
        <w:t>；</w:t>
      </w:r>
    </w:p>
    <w:p w14:paraId="17D42A45" w14:textId="77777777" w:rsidR="0060296A" w:rsidRPr="00D84463" w:rsidRDefault="0060296A" w:rsidP="00A80BB9">
      <w:pPr>
        <w:pStyle w:val="a3"/>
        <w:spacing w:before="0" w:beforeAutospacing="0" w:after="0" w:afterAutospacing="0"/>
        <w:rPr>
          <w:rFonts w:ascii="微软雅黑" w:eastAsia="微软雅黑" w:hAnsi="微软雅黑"/>
          <w:color w:val="46485C"/>
        </w:rPr>
      </w:pPr>
      <w:r w:rsidRPr="00D84463">
        <w:rPr>
          <w:rFonts w:ascii="Segoe UI Emoji" w:hAnsi="Segoe UI Emoji" w:cs="Segoe UI Emoji"/>
        </w:rPr>
        <w:t>☑</w:t>
      </w:r>
      <w:r w:rsidRPr="00D84463">
        <w:rPr>
          <w:rFonts w:ascii="微软雅黑" w:eastAsia="微软雅黑" w:hAnsi="微软雅黑"/>
          <w:color w:val="46485C"/>
        </w:rPr>
        <w:t>一般应在海外一流高校或科研机构、企业研发机构获得正式教学或者科研职位，</w:t>
      </w:r>
      <w:r w:rsidRPr="00D84463">
        <w:rPr>
          <w:rFonts w:ascii="微软雅黑" w:eastAsia="微软雅黑" w:hAnsi="微软雅黑"/>
          <w:b/>
          <w:bCs/>
          <w:color w:val="46485C"/>
        </w:rPr>
        <w:t>具有连续3年及以上工作经验</w:t>
      </w:r>
      <w:r w:rsidRPr="00D84463">
        <w:rPr>
          <w:rFonts w:ascii="微软雅黑" w:eastAsia="微软雅黑" w:hAnsi="微软雅黑"/>
          <w:color w:val="46485C"/>
        </w:rPr>
        <w:t>；海外取得博士学位的研究人员，如取得突出研究成果或其他突出成绩，</w:t>
      </w:r>
      <w:r w:rsidRPr="00D84463">
        <w:rPr>
          <w:rFonts w:ascii="微软雅黑" w:eastAsia="微软雅黑" w:hAnsi="微软雅黑"/>
          <w:b/>
          <w:bCs/>
          <w:color w:val="46485C"/>
        </w:rPr>
        <w:t>可适当放宽</w:t>
      </w:r>
      <w:r w:rsidRPr="00D84463">
        <w:rPr>
          <w:rFonts w:ascii="微软雅黑" w:eastAsia="微软雅黑" w:hAnsi="微软雅黑"/>
          <w:color w:val="46485C"/>
        </w:rPr>
        <w:t>工作年限要求；</w:t>
      </w:r>
    </w:p>
    <w:p w14:paraId="416661AC" w14:textId="77777777" w:rsidR="0060296A" w:rsidRPr="00D84463" w:rsidRDefault="0060296A" w:rsidP="0060296A">
      <w:pPr>
        <w:pStyle w:val="a3"/>
        <w:spacing w:before="0" w:beforeAutospacing="0" w:after="0" w:afterAutospacing="0"/>
        <w:rPr>
          <w:rFonts w:ascii="微软雅黑" w:eastAsia="微软雅黑" w:hAnsi="微软雅黑"/>
          <w:color w:val="46485C"/>
        </w:rPr>
      </w:pPr>
      <w:r w:rsidRPr="00D84463">
        <w:rPr>
          <w:rFonts w:ascii="Segoe UI Emoji" w:hAnsi="Segoe UI Emoji" w:cs="Segoe UI Emoji"/>
        </w:rPr>
        <w:t>☑</w:t>
      </w:r>
      <w:r w:rsidRPr="00D84463">
        <w:rPr>
          <w:rFonts w:ascii="微软雅黑" w:eastAsia="微软雅黑" w:hAnsi="微软雅黑"/>
          <w:color w:val="46485C"/>
        </w:rPr>
        <w:t>在所从事研究的学科领域内取得海内外同行公认的突出成果，且具有成为该领域学术带头人或杰出人才的发展潜力。</w:t>
      </w:r>
    </w:p>
    <w:p w14:paraId="5E625D09" w14:textId="123876AB" w:rsidR="008A19A8" w:rsidRDefault="008A19A8" w:rsidP="0060296A">
      <w:pPr>
        <w:pStyle w:val="a3"/>
        <w:shd w:val="clear" w:color="auto" w:fill="FFFFFF"/>
        <w:spacing w:before="0" w:beforeAutospacing="0" w:after="0" w:afterAutospacing="0"/>
        <w:jc w:val="both"/>
        <w:rPr>
          <w:rFonts w:ascii="Microsoft YaHei UI" w:eastAsia="Microsoft YaHei UI" w:hAnsi="Microsoft YaHei UI"/>
          <w:spacing w:val="15"/>
        </w:rPr>
      </w:pPr>
    </w:p>
    <w:p w14:paraId="47E53D5C" w14:textId="7B8A5E1D" w:rsidR="0060296A" w:rsidRPr="00D84463" w:rsidRDefault="0060296A" w:rsidP="005C7C5A">
      <w:pPr>
        <w:pStyle w:val="a3"/>
        <w:spacing w:before="0" w:beforeAutospacing="0" w:after="0" w:afterAutospacing="0"/>
        <w:rPr>
          <w:rFonts w:ascii="微软雅黑" w:eastAsia="微软雅黑" w:hAnsi="微软雅黑"/>
          <w:color w:val="46485C"/>
        </w:rPr>
      </w:pPr>
      <w:r w:rsidRPr="00D84463">
        <w:rPr>
          <w:rFonts w:ascii="微软雅黑" w:eastAsia="微软雅黑" w:hAnsi="微软雅黑"/>
          <w:b/>
          <w:bCs/>
          <w:color w:val="46485C"/>
        </w:rPr>
        <w:t>02</w:t>
      </w:r>
      <w:r w:rsidR="005C7C5A">
        <w:rPr>
          <w:rFonts w:ascii="微软雅黑" w:eastAsia="微软雅黑" w:hAnsi="微软雅黑" w:hint="eastAsia"/>
          <w:color w:val="46485C"/>
        </w:rPr>
        <w:t xml:space="preserve"> </w:t>
      </w:r>
      <w:r w:rsidRPr="00D84463">
        <w:rPr>
          <w:rFonts w:ascii="微软雅黑" w:eastAsia="微软雅黑" w:hAnsi="微软雅黑"/>
          <w:b/>
          <w:bCs/>
          <w:color w:val="46485C"/>
        </w:rPr>
        <w:t>青年优秀人才（绿色通道）</w:t>
      </w:r>
    </w:p>
    <w:p w14:paraId="406FD69A" w14:textId="77777777" w:rsidR="0060296A" w:rsidRDefault="0060296A" w:rsidP="0060296A">
      <w:pPr>
        <w:pStyle w:val="a3"/>
        <w:shd w:val="clear" w:color="auto" w:fill="FFFFFF"/>
        <w:spacing w:before="0" w:beforeAutospacing="0" w:after="0" w:afterAutospacing="0"/>
        <w:jc w:val="both"/>
        <w:rPr>
          <w:rFonts w:ascii="Microsoft YaHei UI" w:eastAsia="Microsoft YaHei UI" w:hAnsi="Microsoft YaHei UI"/>
          <w:spacing w:val="15"/>
        </w:rPr>
      </w:pPr>
      <w:r>
        <w:rPr>
          <w:rStyle w:val="a4"/>
          <w:rFonts w:ascii="Microsoft YaHei UI" w:eastAsia="Microsoft YaHei UI" w:hAnsi="Microsoft YaHei UI" w:hint="eastAsia"/>
          <w:spacing w:val="15"/>
        </w:rPr>
        <w:t>申报条件</w:t>
      </w:r>
    </w:p>
    <w:p w14:paraId="1D88A62B" w14:textId="77777777" w:rsidR="0060296A" w:rsidRPr="00D84463" w:rsidRDefault="0060296A" w:rsidP="0060296A">
      <w:pPr>
        <w:pStyle w:val="a3"/>
        <w:spacing w:before="0" w:beforeAutospacing="0" w:after="0" w:afterAutospacing="0"/>
        <w:rPr>
          <w:rFonts w:ascii="微软雅黑" w:eastAsia="微软雅黑" w:hAnsi="微软雅黑"/>
          <w:b/>
          <w:bCs/>
          <w:color w:val="46485C"/>
        </w:rPr>
      </w:pPr>
      <w:r>
        <w:rPr>
          <w:rFonts w:ascii="Segoe UI Emoji" w:hAnsi="Segoe UI Emoji" w:cs="Segoe UI Emoji"/>
        </w:rPr>
        <w:t>☑</w:t>
      </w:r>
      <w:r w:rsidRPr="00D84463">
        <w:rPr>
          <w:rFonts w:ascii="微软雅黑" w:eastAsia="微软雅黑" w:hAnsi="微软雅黑"/>
          <w:b/>
          <w:bCs/>
          <w:color w:val="46485C"/>
        </w:rPr>
        <w:t>具有</w:t>
      </w:r>
      <w:r w:rsidRPr="00D84463">
        <w:rPr>
          <w:rFonts w:ascii="微软雅黑" w:eastAsia="微软雅黑" w:hAnsi="微软雅黑"/>
          <w:color w:val="46485C"/>
        </w:rPr>
        <w:t>博士学位</w:t>
      </w:r>
      <w:r w:rsidRPr="00D84463">
        <w:rPr>
          <w:rFonts w:ascii="微软雅黑" w:eastAsia="微软雅黑" w:hAnsi="微软雅黑"/>
          <w:b/>
          <w:bCs/>
          <w:color w:val="46485C"/>
        </w:rPr>
        <w:t>及在海外知名大学或研究机构</w:t>
      </w:r>
      <w:r w:rsidRPr="00D84463">
        <w:rPr>
          <w:rFonts w:ascii="微软雅黑" w:eastAsia="微软雅黑" w:hAnsi="微软雅黑"/>
          <w:color w:val="46485C"/>
        </w:rPr>
        <w:t>2年以上</w:t>
      </w:r>
      <w:r w:rsidRPr="00D84463">
        <w:rPr>
          <w:rFonts w:ascii="微软雅黑" w:eastAsia="微软雅黑" w:hAnsi="微软雅黑"/>
          <w:b/>
          <w:bCs/>
          <w:color w:val="46485C"/>
        </w:rPr>
        <w:t>的正式任职经历。对在海外知名大学获得博士学位、学术成果特别突出的人员，其海外任职经历和年限要求</w:t>
      </w:r>
      <w:r w:rsidRPr="00D84463">
        <w:rPr>
          <w:rFonts w:ascii="微软雅黑" w:eastAsia="微软雅黑" w:hAnsi="微软雅黑"/>
          <w:color w:val="46485C"/>
        </w:rPr>
        <w:t>可适当放宽</w:t>
      </w:r>
      <w:r w:rsidRPr="00D84463">
        <w:rPr>
          <w:rFonts w:ascii="微软雅黑" w:eastAsia="微软雅黑" w:hAnsi="微软雅黑"/>
          <w:b/>
          <w:bCs/>
          <w:color w:val="46485C"/>
        </w:rPr>
        <w:t>。</w:t>
      </w:r>
    </w:p>
    <w:p w14:paraId="1E5B7965" w14:textId="77777777" w:rsidR="0060296A" w:rsidRPr="00D84463" w:rsidRDefault="0060296A" w:rsidP="0060296A">
      <w:pPr>
        <w:pStyle w:val="a3"/>
        <w:spacing w:before="0" w:beforeAutospacing="0" w:after="0" w:afterAutospacing="0"/>
        <w:rPr>
          <w:rFonts w:ascii="微软雅黑" w:eastAsia="微软雅黑" w:hAnsi="微软雅黑"/>
          <w:b/>
          <w:bCs/>
          <w:color w:val="46485C"/>
        </w:rPr>
      </w:pPr>
      <w:r w:rsidRPr="00D84463">
        <w:rPr>
          <w:rFonts w:ascii="Segoe UI Emoji" w:hAnsi="Segoe UI Emoji" w:cs="Segoe UI Emoji"/>
        </w:rPr>
        <w:lastRenderedPageBreak/>
        <w:t>☑</w:t>
      </w:r>
      <w:r w:rsidRPr="00D84463">
        <w:rPr>
          <w:rFonts w:ascii="微软雅黑" w:eastAsia="微软雅黑" w:hAnsi="微软雅黑"/>
          <w:b/>
          <w:bCs/>
          <w:color w:val="46485C"/>
        </w:rPr>
        <w:t>具有广阔的学术视野和创新思维，在所从事领域取得较为突出的学术成果，具有良好的发展潜力。</w:t>
      </w:r>
    </w:p>
    <w:p w14:paraId="037764C9" w14:textId="35A26874" w:rsidR="0060296A" w:rsidRPr="00D84463" w:rsidRDefault="0060296A" w:rsidP="0060296A">
      <w:pPr>
        <w:pStyle w:val="a3"/>
        <w:shd w:val="clear" w:color="auto" w:fill="FFFFFF"/>
        <w:spacing w:before="0" w:beforeAutospacing="0" w:after="0" w:afterAutospacing="0"/>
        <w:jc w:val="both"/>
        <w:rPr>
          <w:rFonts w:ascii="微软雅黑" w:eastAsia="微软雅黑" w:hAnsi="微软雅黑"/>
          <w:b/>
          <w:bCs/>
          <w:color w:val="46485C"/>
        </w:rPr>
      </w:pPr>
    </w:p>
    <w:p w14:paraId="2ADD2336" w14:textId="7902AF8B" w:rsidR="0060296A" w:rsidRPr="005C7C5A" w:rsidRDefault="0060296A" w:rsidP="005C7C5A">
      <w:pPr>
        <w:pStyle w:val="a3"/>
        <w:spacing w:before="0" w:beforeAutospacing="0" w:after="0" w:afterAutospacing="0"/>
        <w:rPr>
          <w:rFonts w:ascii="微软雅黑" w:eastAsia="微软雅黑" w:hAnsi="微软雅黑"/>
          <w:b/>
          <w:bCs/>
          <w:color w:val="46485C"/>
        </w:rPr>
      </w:pPr>
      <w:r w:rsidRPr="008A19A8">
        <w:rPr>
          <w:rFonts w:ascii="微软雅黑" w:eastAsia="微软雅黑" w:hAnsi="微软雅黑"/>
          <w:b/>
          <w:bCs/>
          <w:color w:val="46485C"/>
        </w:rPr>
        <w:t>03</w:t>
      </w:r>
      <w:r w:rsidR="005C7C5A">
        <w:rPr>
          <w:rFonts w:ascii="微软雅黑" w:eastAsia="微软雅黑" w:hAnsi="微软雅黑" w:hint="eastAsia"/>
          <w:b/>
          <w:bCs/>
          <w:color w:val="46485C"/>
        </w:rPr>
        <w:t xml:space="preserve"> </w:t>
      </w:r>
      <w:r w:rsidRPr="00D84463">
        <w:rPr>
          <w:rFonts w:ascii="微软雅黑" w:eastAsia="微软雅黑" w:hAnsi="微软雅黑"/>
          <w:b/>
          <w:bCs/>
          <w:color w:val="46485C"/>
        </w:rPr>
        <w:t>讲师</w:t>
      </w:r>
    </w:p>
    <w:p w14:paraId="009CA23E" w14:textId="77777777" w:rsidR="0060296A" w:rsidRDefault="0060296A" w:rsidP="0060296A">
      <w:pPr>
        <w:pStyle w:val="a3"/>
        <w:shd w:val="clear" w:color="auto" w:fill="FFFFFF"/>
        <w:spacing w:before="0" w:beforeAutospacing="0" w:after="0" w:afterAutospacing="0"/>
        <w:jc w:val="both"/>
        <w:rPr>
          <w:rFonts w:ascii="Microsoft YaHei UI" w:eastAsia="Microsoft YaHei UI" w:hAnsi="Microsoft YaHei UI"/>
          <w:spacing w:val="15"/>
        </w:rPr>
      </w:pPr>
      <w:r>
        <w:rPr>
          <w:rStyle w:val="a4"/>
          <w:rFonts w:ascii="Microsoft YaHei UI" w:eastAsia="Microsoft YaHei UI" w:hAnsi="Microsoft YaHei UI" w:hint="eastAsia"/>
          <w:spacing w:val="15"/>
        </w:rPr>
        <w:t>申报条件</w:t>
      </w:r>
    </w:p>
    <w:p w14:paraId="1408CCEA" w14:textId="77777777" w:rsidR="0060296A" w:rsidRPr="00D84463" w:rsidRDefault="0060296A" w:rsidP="0060296A">
      <w:pPr>
        <w:pStyle w:val="a3"/>
        <w:spacing w:before="0" w:beforeAutospacing="0" w:after="0" w:afterAutospacing="0"/>
        <w:rPr>
          <w:rFonts w:ascii="微软雅黑" w:eastAsia="微软雅黑" w:hAnsi="微软雅黑"/>
          <w:b/>
          <w:bCs/>
          <w:color w:val="46485C"/>
        </w:rPr>
      </w:pPr>
      <w:r>
        <w:rPr>
          <w:rFonts w:ascii="Segoe UI Emoji" w:hAnsi="Segoe UI Emoji" w:cs="Segoe UI Emoji"/>
        </w:rPr>
        <w:t>☑</w:t>
      </w:r>
      <w:r w:rsidRPr="00D84463">
        <w:rPr>
          <w:rFonts w:ascii="微软雅黑" w:eastAsia="微软雅黑" w:hAnsi="微软雅黑"/>
          <w:b/>
          <w:bCs/>
          <w:color w:val="46485C"/>
        </w:rPr>
        <w:t>在境外著名高校或科研机构取得</w:t>
      </w:r>
      <w:r w:rsidRPr="00D84463">
        <w:rPr>
          <w:rFonts w:ascii="微软雅黑" w:eastAsia="微软雅黑" w:hAnsi="微软雅黑"/>
          <w:color w:val="46485C"/>
        </w:rPr>
        <w:t>博士学位</w:t>
      </w:r>
      <w:r w:rsidRPr="00D84463">
        <w:rPr>
          <w:rFonts w:ascii="微软雅黑" w:eastAsia="微软雅黑" w:hAnsi="微软雅黑"/>
          <w:b/>
          <w:bCs/>
          <w:color w:val="46485C"/>
        </w:rPr>
        <w:t>，或取得国内博士学位后具有境外</w:t>
      </w:r>
      <w:r w:rsidRPr="00D84463">
        <w:rPr>
          <w:rFonts w:ascii="微软雅黑" w:eastAsia="微软雅黑" w:hAnsi="微软雅黑"/>
          <w:color w:val="46485C"/>
        </w:rPr>
        <w:t>连续12个月</w:t>
      </w:r>
      <w:r w:rsidRPr="00D84463">
        <w:rPr>
          <w:rFonts w:ascii="微软雅黑" w:eastAsia="微软雅黑" w:hAnsi="微软雅黑"/>
          <w:b/>
          <w:bCs/>
          <w:color w:val="46485C"/>
        </w:rPr>
        <w:t>的学习或工作经历，年龄</w:t>
      </w:r>
      <w:r w:rsidRPr="00D84463">
        <w:rPr>
          <w:rFonts w:ascii="微软雅黑" w:eastAsia="微软雅黑" w:hAnsi="微软雅黑"/>
          <w:color w:val="46485C"/>
        </w:rPr>
        <w:t>原则上不超过35周岁</w:t>
      </w:r>
      <w:r w:rsidRPr="00D84463">
        <w:rPr>
          <w:rFonts w:ascii="微软雅黑" w:eastAsia="微软雅黑" w:hAnsi="微软雅黑"/>
          <w:b/>
          <w:bCs/>
          <w:color w:val="46485C"/>
        </w:rPr>
        <w:t>，成果突出者可适当放宽要求；</w:t>
      </w:r>
    </w:p>
    <w:p w14:paraId="30A9DCD1" w14:textId="77777777" w:rsidR="0060296A" w:rsidRPr="00D84463" w:rsidRDefault="0060296A" w:rsidP="0060296A">
      <w:pPr>
        <w:pStyle w:val="a3"/>
        <w:spacing w:before="0" w:beforeAutospacing="0" w:after="0" w:afterAutospacing="0"/>
        <w:rPr>
          <w:rFonts w:ascii="微软雅黑" w:eastAsia="微软雅黑" w:hAnsi="微软雅黑"/>
          <w:b/>
          <w:bCs/>
          <w:color w:val="46485C"/>
        </w:rPr>
      </w:pPr>
      <w:r w:rsidRPr="00D84463">
        <w:rPr>
          <w:rFonts w:ascii="Segoe UI Emoji" w:hAnsi="Segoe UI Emoji" w:cs="Segoe UI Emoji"/>
        </w:rPr>
        <w:t>☑</w:t>
      </w:r>
      <w:r w:rsidRPr="00D84463">
        <w:rPr>
          <w:rFonts w:ascii="微软雅黑" w:eastAsia="微软雅黑" w:hAnsi="微软雅黑"/>
          <w:b/>
          <w:bCs/>
          <w:color w:val="46485C"/>
        </w:rPr>
        <w:t>在相关学术领域已展现出良好的学术研究能力和潜力，具有独立从事科研工作的能力；</w:t>
      </w:r>
    </w:p>
    <w:p w14:paraId="7F88F88E" w14:textId="77777777" w:rsidR="0060296A" w:rsidRDefault="0060296A" w:rsidP="0060296A">
      <w:pPr>
        <w:pStyle w:val="a3"/>
        <w:spacing w:before="0" w:beforeAutospacing="0" w:after="0" w:afterAutospacing="0"/>
      </w:pPr>
      <w:r w:rsidRPr="00D84463">
        <w:rPr>
          <w:rFonts w:ascii="Segoe UI Emoji" w:hAnsi="Segoe UI Emoji" w:cs="Segoe UI Emoji"/>
        </w:rPr>
        <w:t>☑</w:t>
      </w:r>
      <w:r w:rsidRPr="00D84463">
        <w:rPr>
          <w:rFonts w:ascii="微软雅黑" w:eastAsia="微软雅黑" w:hAnsi="微软雅黑"/>
          <w:b/>
          <w:bCs/>
          <w:color w:val="46485C"/>
        </w:rPr>
        <w:t>具有承担相关学科本科生和研究生课程教学工作的潜力。</w:t>
      </w:r>
    </w:p>
    <w:p w14:paraId="10C5617A" w14:textId="7715624D" w:rsidR="0060296A" w:rsidRDefault="0060296A" w:rsidP="0060296A">
      <w:pPr>
        <w:pStyle w:val="a3"/>
        <w:shd w:val="clear" w:color="auto" w:fill="FFFFFF"/>
        <w:spacing w:before="0" w:beforeAutospacing="0" w:after="0" w:afterAutospacing="0"/>
        <w:jc w:val="both"/>
        <w:rPr>
          <w:rFonts w:ascii="Microsoft YaHei UI" w:eastAsia="Microsoft YaHei UI" w:hAnsi="Microsoft YaHei UI"/>
          <w:spacing w:val="15"/>
        </w:rPr>
      </w:pPr>
    </w:p>
    <w:p w14:paraId="29B6E78B" w14:textId="702E7FC4" w:rsidR="0060296A" w:rsidRPr="005C7C5A" w:rsidRDefault="0060296A" w:rsidP="005C7C5A">
      <w:pPr>
        <w:pStyle w:val="a3"/>
        <w:spacing w:before="0" w:beforeAutospacing="0" w:after="0" w:afterAutospacing="0"/>
        <w:rPr>
          <w:rFonts w:ascii="微软雅黑" w:eastAsia="微软雅黑" w:hAnsi="微软雅黑"/>
          <w:b/>
          <w:bCs/>
          <w:color w:val="46485C"/>
        </w:rPr>
      </w:pPr>
      <w:r w:rsidRPr="00FA0594">
        <w:rPr>
          <w:rFonts w:ascii="微软雅黑" w:eastAsia="微软雅黑" w:hAnsi="微软雅黑"/>
          <w:b/>
          <w:color w:val="46485C"/>
        </w:rPr>
        <w:t>04</w:t>
      </w:r>
      <w:r w:rsidR="005C7C5A">
        <w:rPr>
          <w:rFonts w:ascii="微软雅黑" w:eastAsia="微软雅黑" w:hAnsi="微软雅黑" w:hint="eastAsia"/>
          <w:b/>
          <w:bCs/>
          <w:color w:val="46485C"/>
        </w:rPr>
        <w:t xml:space="preserve"> </w:t>
      </w:r>
      <w:r w:rsidRPr="00FA0594">
        <w:rPr>
          <w:rFonts w:ascii="微软雅黑" w:eastAsia="微软雅黑" w:hAnsi="微软雅黑"/>
          <w:b/>
          <w:color w:val="46485C"/>
        </w:rPr>
        <w:t>至善博士后</w:t>
      </w:r>
    </w:p>
    <w:p w14:paraId="68DD77D7" w14:textId="77777777" w:rsidR="0060296A" w:rsidRDefault="0060296A" w:rsidP="0060296A">
      <w:pPr>
        <w:pStyle w:val="a3"/>
        <w:shd w:val="clear" w:color="auto" w:fill="FFFFFF"/>
        <w:spacing w:before="0" w:beforeAutospacing="0" w:after="0" w:afterAutospacing="0"/>
        <w:jc w:val="both"/>
        <w:rPr>
          <w:rFonts w:ascii="Microsoft YaHei UI" w:eastAsia="Microsoft YaHei UI" w:hAnsi="Microsoft YaHei UI"/>
          <w:spacing w:val="15"/>
        </w:rPr>
      </w:pPr>
      <w:r>
        <w:rPr>
          <w:rStyle w:val="a4"/>
          <w:rFonts w:ascii="Microsoft YaHei UI" w:eastAsia="Microsoft YaHei UI" w:hAnsi="Microsoft YaHei UI" w:hint="eastAsia"/>
          <w:spacing w:val="15"/>
        </w:rPr>
        <w:t>申报条件</w:t>
      </w:r>
    </w:p>
    <w:p w14:paraId="134B63BA" w14:textId="77777777" w:rsidR="0060296A" w:rsidRPr="00D84463" w:rsidRDefault="0060296A" w:rsidP="0060296A">
      <w:pPr>
        <w:pStyle w:val="a3"/>
        <w:spacing w:before="0" w:beforeAutospacing="0" w:after="0" w:afterAutospacing="0"/>
        <w:rPr>
          <w:rFonts w:ascii="微软雅黑" w:eastAsia="微软雅黑" w:hAnsi="微软雅黑"/>
          <w:color w:val="46485C"/>
        </w:rPr>
      </w:pPr>
      <w:r>
        <w:rPr>
          <w:rFonts w:ascii="Segoe UI Emoji" w:hAnsi="Segoe UI Emoji" w:cs="Segoe UI Emoji"/>
        </w:rPr>
        <w:t>☑</w:t>
      </w:r>
      <w:r w:rsidRPr="00D84463">
        <w:rPr>
          <w:rFonts w:ascii="微软雅黑" w:eastAsia="微软雅黑" w:hAnsi="微软雅黑"/>
          <w:color w:val="46485C"/>
        </w:rPr>
        <w:t>获得博士学位3年以内的全日制博士，应届博士毕业生优先，年龄不超过</w:t>
      </w:r>
      <w:r w:rsidRPr="00D84463">
        <w:rPr>
          <w:rFonts w:ascii="微软雅黑" w:eastAsia="微软雅黑" w:hAnsi="微软雅黑"/>
          <w:b/>
          <w:bCs/>
          <w:color w:val="46485C"/>
        </w:rPr>
        <w:t>32周岁</w:t>
      </w:r>
      <w:r w:rsidRPr="00D84463">
        <w:rPr>
          <w:rFonts w:ascii="微软雅黑" w:eastAsia="微软雅黑" w:hAnsi="微软雅黑"/>
          <w:color w:val="46485C"/>
        </w:rPr>
        <w:t>，特别优秀的不超过</w:t>
      </w:r>
      <w:r w:rsidRPr="00D84463">
        <w:rPr>
          <w:rFonts w:ascii="微软雅黑" w:eastAsia="微软雅黑" w:hAnsi="微软雅黑"/>
          <w:b/>
          <w:bCs/>
          <w:color w:val="46485C"/>
        </w:rPr>
        <w:t>35周岁</w:t>
      </w:r>
      <w:r w:rsidRPr="00D84463">
        <w:rPr>
          <w:rFonts w:ascii="微软雅黑" w:eastAsia="微软雅黑" w:hAnsi="微软雅黑"/>
          <w:color w:val="46485C"/>
        </w:rPr>
        <w:t>；</w:t>
      </w:r>
    </w:p>
    <w:p w14:paraId="4E3D8A45" w14:textId="77777777" w:rsidR="0060296A" w:rsidRPr="00D84463" w:rsidRDefault="0060296A" w:rsidP="0060296A">
      <w:pPr>
        <w:pStyle w:val="a3"/>
        <w:spacing w:before="0" w:beforeAutospacing="0" w:after="0" w:afterAutospacing="0"/>
        <w:rPr>
          <w:rFonts w:ascii="微软雅黑" w:eastAsia="微软雅黑" w:hAnsi="微软雅黑"/>
          <w:color w:val="46485C"/>
        </w:rPr>
      </w:pPr>
      <w:r w:rsidRPr="00D84463">
        <w:rPr>
          <w:rFonts w:ascii="Segoe UI Emoji" w:hAnsi="Segoe UI Emoji" w:cs="Segoe UI Emoji"/>
        </w:rPr>
        <w:t>☑</w:t>
      </w:r>
      <w:r w:rsidRPr="00D84463">
        <w:rPr>
          <w:rFonts w:ascii="微软雅黑" w:eastAsia="微软雅黑" w:hAnsi="微软雅黑"/>
          <w:color w:val="46485C"/>
        </w:rPr>
        <w:t>具有良好的学术背景、较强的创新活力和学术潜能，具备独立开展研究工作的能力。</w:t>
      </w:r>
    </w:p>
    <w:p w14:paraId="29EE5FA5" w14:textId="77777777" w:rsidR="0060296A" w:rsidRPr="00D84463" w:rsidRDefault="0060296A" w:rsidP="0060296A">
      <w:pPr>
        <w:pStyle w:val="a3"/>
        <w:shd w:val="clear" w:color="auto" w:fill="FFFFFF"/>
        <w:spacing w:before="0" w:beforeAutospacing="0" w:after="0" w:afterAutospacing="0"/>
        <w:jc w:val="both"/>
        <w:rPr>
          <w:rFonts w:ascii="微软雅黑" w:eastAsia="微软雅黑" w:hAnsi="微软雅黑"/>
          <w:color w:val="46485C"/>
        </w:rPr>
      </w:pPr>
    </w:p>
    <w:p w14:paraId="15C53B2A" w14:textId="3C5F3699" w:rsidR="0060296A" w:rsidRPr="005C7C5A" w:rsidRDefault="0060296A" w:rsidP="005C7C5A">
      <w:pPr>
        <w:pStyle w:val="a3"/>
        <w:spacing w:before="0" w:beforeAutospacing="0" w:after="0" w:afterAutospacing="0"/>
        <w:rPr>
          <w:rFonts w:ascii="微软雅黑" w:eastAsia="微软雅黑" w:hAnsi="微软雅黑"/>
          <w:color w:val="46485C"/>
        </w:rPr>
      </w:pPr>
      <w:r w:rsidRPr="00D84463">
        <w:rPr>
          <w:rFonts w:ascii="微软雅黑" w:eastAsia="微软雅黑" w:hAnsi="微软雅黑"/>
          <w:b/>
          <w:bCs/>
          <w:color w:val="46485C"/>
        </w:rPr>
        <w:t>05</w:t>
      </w:r>
      <w:r w:rsidR="005C7C5A">
        <w:rPr>
          <w:rFonts w:ascii="微软雅黑" w:eastAsia="微软雅黑" w:hAnsi="微软雅黑" w:hint="eastAsia"/>
          <w:color w:val="46485C"/>
        </w:rPr>
        <w:t xml:space="preserve"> </w:t>
      </w:r>
      <w:r w:rsidRPr="00D84463">
        <w:rPr>
          <w:rFonts w:ascii="微软雅黑" w:eastAsia="微软雅黑" w:hAnsi="微软雅黑"/>
          <w:b/>
          <w:bCs/>
          <w:color w:val="46485C"/>
        </w:rPr>
        <w:t>专职科研岗位和普通全职博士后</w:t>
      </w:r>
    </w:p>
    <w:p w14:paraId="4A7B675D" w14:textId="299839DC" w:rsidR="0060296A" w:rsidRPr="00D84463" w:rsidRDefault="0060296A" w:rsidP="0060296A">
      <w:pPr>
        <w:pStyle w:val="a3"/>
        <w:spacing w:before="0" w:beforeAutospacing="0" w:after="0" w:afterAutospacing="0"/>
        <w:ind w:firstLine="514"/>
        <w:rPr>
          <w:rFonts w:ascii="微软雅黑" w:eastAsia="微软雅黑" w:hAnsi="微软雅黑"/>
          <w:color w:val="46485C"/>
        </w:rPr>
      </w:pPr>
      <w:r w:rsidRPr="00D84463">
        <w:rPr>
          <w:rFonts w:ascii="微软雅黑" w:eastAsia="微软雅黑" w:hAnsi="微软雅黑"/>
          <w:color w:val="46485C"/>
        </w:rPr>
        <w:t>我校为加强科研队伍建设，完善专业技术人员队伍结构，加大吸引海内外优秀人才来校专职从事科研工作和博士后研究工作的力度，同时开放专职科研</w:t>
      </w:r>
      <w:r w:rsidRPr="00D84463">
        <w:rPr>
          <w:rFonts w:ascii="微软雅黑" w:eastAsia="微软雅黑" w:hAnsi="微软雅黑"/>
          <w:color w:val="46485C"/>
        </w:rPr>
        <w:lastRenderedPageBreak/>
        <w:t>岗位和全职博士后招聘</w:t>
      </w:r>
      <w:r w:rsidR="008A19A8">
        <w:rPr>
          <w:rFonts w:ascii="微软雅黑" w:eastAsia="微软雅黑" w:hAnsi="微软雅黑" w:hint="eastAsia"/>
          <w:color w:val="46485C"/>
        </w:rPr>
        <w:t>。</w:t>
      </w:r>
      <w:r w:rsidRPr="00D84463">
        <w:rPr>
          <w:rFonts w:ascii="微软雅黑" w:eastAsia="微软雅黑" w:hAnsi="微软雅黑"/>
          <w:color w:val="46485C"/>
        </w:rPr>
        <w:t>学院拥</w:t>
      </w:r>
      <w:r w:rsidR="00E8579E" w:rsidRPr="00D84463">
        <w:rPr>
          <w:rFonts w:ascii="微软雅黑" w:eastAsia="微软雅黑" w:hAnsi="微软雅黑" w:hint="eastAsia"/>
          <w:color w:val="46485C"/>
        </w:rPr>
        <w:t>有</w:t>
      </w:r>
      <w:r w:rsidR="00CC5FEE" w:rsidRPr="00D84463">
        <w:rPr>
          <w:rFonts w:ascii="微软雅黑" w:eastAsia="微软雅黑" w:hAnsi="微软雅黑"/>
          <w:b/>
          <w:bCs/>
          <w:color w:val="46485C"/>
        </w:rPr>
        <w:t>管理科学与工程</w:t>
      </w:r>
      <w:r w:rsidR="00CC5FEE" w:rsidRPr="00D84463">
        <w:rPr>
          <w:rFonts w:ascii="微软雅黑" w:eastAsia="微软雅黑" w:hAnsi="微软雅黑" w:hint="eastAsia"/>
          <w:color w:val="46485C"/>
        </w:rPr>
        <w:t>、</w:t>
      </w:r>
      <w:r w:rsidR="00CC5FEE" w:rsidRPr="00D84463">
        <w:rPr>
          <w:rFonts w:ascii="微软雅黑" w:eastAsia="微软雅黑" w:hAnsi="微软雅黑"/>
          <w:b/>
          <w:bCs/>
          <w:color w:val="46485C"/>
        </w:rPr>
        <w:t>应用经济学</w:t>
      </w:r>
      <w:r w:rsidR="00CC5FEE" w:rsidRPr="00D84463">
        <w:rPr>
          <w:rFonts w:ascii="微软雅黑" w:eastAsia="微软雅黑" w:hAnsi="微软雅黑" w:hint="eastAsia"/>
          <w:color w:val="46485C"/>
        </w:rPr>
        <w:t>2</w:t>
      </w:r>
      <w:r w:rsidRPr="00D84463">
        <w:rPr>
          <w:rFonts w:ascii="微软雅黑" w:eastAsia="微软雅黑" w:hAnsi="微软雅黑"/>
          <w:color w:val="46485C"/>
        </w:rPr>
        <w:t>个博士后</w:t>
      </w:r>
      <w:r w:rsidR="00E8579E" w:rsidRPr="00D84463">
        <w:rPr>
          <w:rFonts w:ascii="微软雅黑" w:eastAsia="微软雅黑" w:hAnsi="微软雅黑" w:hint="eastAsia"/>
          <w:color w:val="46485C"/>
        </w:rPr>
        <w:t>科研</w:t>
      </w:r>
      <w:r w:rsidRPr="00D84463">
        <w:rPr>
          <w:rFonts w:ascii="微软雅黑" w:eastAsia="微软雅黑" w:hAnsi="微软雅黑"/>
          <w:color w:val="46485C"/>
        </w:rPr>
        <w:t>流动站。诚挚邀请有志于专注科学研究、</w:t>
      </w:r>
      <w:r w:rsidR="00E8579E" w:rsidRPr="00D84463">
        <w:rPr>
          <w:rFonts w:ascii="微软雅黑" w:eastAsia="微软雅黑" w:hAnsi="微软雅黑" w:hint="eastAsia"/>
          <w:color w:val="46485C"/>
        </w:rPr>
        <w:t>具备</w:t>
      </w:r>
      <w:r w:rsidRPr="00D84463">
        <w:rPr>
          <w:rFonts w:ascii="微软雅黑" w:eastAsia="微软雅黑" w:hAnsi="微软雅黑"/>
          <w:color w:val="46485C"/>
        </w:rPr>
        <w:t>良好科研能力和团队协作精神的优秀人才加盟，欢迎垂询学院或联系相关团队。</w:t>
      </w:r>
    </w:p>
    <w:p w14:paraId="322ED72B" w14:textId="32011756" w:rsidR="008A19A8" w:rsidRPr="00D84463" w:rsidRDefault="008A19A8" w:rsidP="0060296A">
      <w:pPr>
        <w:pStyle w:val="a3"/>
        <w:shd w:val="clear" w:color="auto" w:fill="FFFFFF"/>
        <w:spacing w:before="0" w:beforeAutospacing="0" w:after="0" w:afterAutospacing="0"/>
        <w:jc w:val="both"/>
        <w:rPr>
          <w:rFonts w:ascii="微软雅黑" w:eastAsia="微软雅黑" w:hAnsi="微软雅黑"/>
          <w:color w:val="46485C"/>
        </w:rPr>
      </w:pPr>
    </w:p>
    <w:p w14:paraId="3965FE88" w14:textId="520A597E" w:rsidR="008A19A8" w:rsidRDefault="001335A3" w:rsidP="008A19A8">
      <w:pPr>
        <w:pStyle w:val="a3"/>
        <w:spacing w:before="0" w:beforeAutospacing="0" w:after="0" w:afterAutospacing="0"/>
        <w:rPr>
          <w:rFonts w:ascii="微软雅黑" w:eastAsia="微软雅黑" w:hAnsi="微软雅黑"/>
          <w:b/>
          <w:bCs/>
          <w:color w:val="46485C"/>
        </w:rPr>
      </w:pPr>
      <w:r w:rsidRPr="00D84463">
        <w:rPr>
          <w:rFonts w:ascii="微软雅黑" w:eastAsia="微软雅黑" w:hAnsi="微软雅黑" w:hint="eastAsia"/>
          <w:b/>
          <w:bCs/>
          <w:color w:val="46485C"/>
        </w:rPr>
        <w:t>经济管理学院支持政策</w:t>
      </w:r>
    </w:p>
    <w:p w14:paraId="39471928" w14:textId="3923409D" w:rsidR="001962AD" w:rsidRDefault="008A19A8" w:rsidP="00021A9E">
      <w:pPr>
        <w:pStyle w:val="a3"/>
        <w:spacing w:before="0" w:beforeAutospacing="0" w:after="0" w:afterAutospacing="0"/>
        <w:ind w:firstLineChars="200" w:firstLine="480"/>
        <w:rPr>
          <w:rFonts w:ascii="微软雅黑" w:eastAsia="微软雅黑" w:hAnsi="微软雅黑"/>
          <w:b/>
          <w:bCs/>
          <w:color w:val="46485C"/>
        </w:rPr>
      </w:pPr>
      <w:r>
        <w:rPr>
          <w:rFonts w:ascii="微软雅黑" w:eastAsia="微软雅黑" w:hAnsi="微软雅黑" w:hint="eastAsia"/>
          <w:color w:val="46485C"/>
        </w:rPr>
        <w:t>所有入选人才除了享有</w:t>
      </w:r>
      <w:r w:rsidR="001335A3" w:rsidRPr="00D84463">
        <w:rPr>
          <w:rFonts w:ascii="微软雅黑" w:eastAsia="微软雅黑" w:hAnsi="微软雅黑" w:hint="eastAsia"/>
          <w:color w:val="46485C"/>
        </w:rPr>
        <w:t>学校的</w:t>
      </w:r>
      <w:r>
        <w:rPr>
          <w:rFonts w:ascii="微软雅黑" w:eastAsia="微软雅黑" w:hAnsi="微软雅黑" w:hint="eastAsia"/>
          <w:color w:val="46485C"/>
        </w:rPr>
        <w:t>有竞争力的</w:t>
      </w:r>
      <w:r w:rsidR="001335A3" w:rsidRPr="00D84463">
        <w:rPr>
          <w:rFonts w:ascii="微软雅黑" w:eastAsia="微软雅黑" w:hAnsi="微软雅黑" w:hint="eastAsia"/>
          <w:color w:val="46485C"/>
        </w:rPr>
        <w:t>支持政策以外，经济管理学院还可以通过“院长基金”等渠道，提供额外的经费支持和薪酬支持，根据具体情况面议。</w:t>
      </w:r>
    </w:p>
    <w:p w14:paraId="1872A3F3" w14:textId="77777777" w:rsidR="00021A9E" w:rsidRPr="00021A9E" w:rsidRDefault="00021A9E" w:rsidP="00021A9E">
      <w:pPr>
        <w:pStyle w:val="a3"/>
        <w:spacing w:before="0" w:beforeAutospacing="0" w:after="0" w:afterAutospacing="0"/>
        <w:ind w:firstLineChars="200" w:firstLine="480"/>
        <w:rPr>
          <w:rFonts w:ascii="微软雅黑" w:eastAsia="微软雅黑" w:hAnsi="微软雅黑"/>
          <w:b/>
          <w:bCs/>
          <w:color w:val="46485C"/>
        </w:rPr>
      </w:pPr>
    </w:p>
    <w:p w14:paraId="5EA458C6" w14:textId="77777777" w:rsidR="0060296A" w:rsidRPr="00D84463" w:rsidRDefault="0060296A" w:rsidP="0060296A">
      <w:pPr>
        <w:pStyle w:val="a3"/>
        <w:spacing w:before="0" w:beforeAutospacing="0" w:after="0" w:afterAutospacing="0"/>
        <w:rPr>
          <w:rFonts w:ascii="微软雅黑" w:eastAsia="微软雅黑" w:hAnsi="微软雅黑"/>
          <w:color w:val="46485C"/>
        </w:rPr>
      </w:pPr>
      <w:r w:rsidRPr="00D84463">
        <w:rPr>
          <w:rFonts w:ascii="微软雅黑" w:eastAsia="微软雅黑" w:hAnsi="微软雅黑"/>
          <w:b/>
          <w:bCs/>
          <w:color w:val="46485C"/>
        </w:rPr>
        <w:t>招聘程序</w:t>
      </w:r>
    </w:p>
    <w:p w14:paraId="1A5806D2" w14:textId="41A4B926" w:rsidR="0060296A" w:rsidRPr="00D84463" w:rsidRDefault="0060296A" w:rsidP="005C7C5A">
      <w:pPr>
        <w:pStyle w:val="a3"/>
        <w:spacing w:before="0" w:beforeAutospacing="0" w:after="0" w:afterAutospacing="0"/>
        <w:rPr>
          <w:rFonts w:ascii="微软雅黑" w:eastAsia="微软雅黑" w:hAnsi="微软雅黑"/>
          <w:color w:val="46485C"/>
        </w:rPr>
      </w:pPr>
      <w:r w:rsidRPr="00D84463">
        <w:rPr>
          <w:rFonts w:ascii="微软雅黑" w:eastAsia="微软雅黑" w:hAnsi="微软雅黑"/>
          <w:b/>
          <w:bCs/>
          <w:color w:val="46485C"/>
        </w:rPr>
        <w:t>PROCESS</w:t>
      </w:r>
    </w:p>
    <w:p w14:paraId="3E0A6501" w14:textId="77777777" w:rsidR="0060296A" w:rsidRPr="00D84463" w:rsidRDefault="0060296A" w:rsidP="0060296A">
      <w:pPr>
        <w:pStyle w:val="a3"/>
        <w:spacing w:before="0" w:beforeAutospacing="0" w:after="0" w:afterAutospacing="0"/>
        <w:rPr>
          <w:rFonts w:ascii="微软雅黑" w:eastAsia="微软雅黑" w:hAnsi="微软雅黑"/>
          <w:color w:val="46485C"/>
        </w:rPr>
      </w:pPr>
      <w:r w:rsidRPr="00D84463">
        <w:rPr>
          <w:rFonts w:ascii="微软雅黑" w:eastAsia="微软雅黑" w:hAnsi="微软雅黑"/>
          <w:b/>
          <w:bCs/>
          <w:color w:val="46485C"/>
        </w:rPr>
        <w:t>1.提交应聘材料</w:t>
      </w:r>
    </w:p>
    <w:p w14:paraId="2FD1B27A" w14:textId="33DFAF9E" w:rsidR="0060296A" w:rsidRPr="00D84463" w:rsidRDefault="0060296A" w:rsidP="00FA2BDA">
      <w:pPr>
        <w:pStyle w:val="a3"/>
        <w:shd w:val="clear" w:color="auto" w:fill="FFFFFF"/>
        <w:spacing w:before="0" w:beforeAutospacing="0" w:after="0" w:afterAutospacing="0"/>
        <w:ind w:firstLineChars="200" w:firstLine="480"/>
        <w:rPr>
          <w:rFonts w:ascii="微软雅黑" w:eastAsia="微软雅黑" w:hAnsi="微软雅黑"/>
          <w:color w:val="46485C"/>
        </w:rPr>
      </w:pPr>
      <w:r w:rsidRPr="00D84463">
        <w:rPr>
          <w:rFonts w:ascii="微软雅黑" w:eastAsia="微软雅黑" w:hAnsi="微软雅黑"/>
          <w:color w:val="46485C"/>
        </w:rPr>
        <w:t>应聘者请以邮件形式</w:t>
      </w:r>
      <w:r w:rsidR="00FA2BDA" w:rsidRPr="00D84463">
        <w:rPr>
          <w:rFonts w:ascii="微软雅黑" w:eastAsia="微软雅黑" w:hAnsi="微软雅黑" w:hint="eastAsia"/>
          <w:color w:val="46485C"/>
        </w:rPr>
        <w:t>将</w:t>
      </w:r>
      <w:r w:rsidRPr="00D84463">
        <w:rPr>
          <w:rFonts w:ascii="微软雅黑" w:eastAsia="微软雅黑" w:hAnsi="微软雅黑"/>
          <w:color w:val="46485C"/>
        </w:rPr>
        <w:t>个人</w:t>
      </w:r>
      <w:r w:rsidR="00FA2BDA" w:rsidRPr="00D84463">
        <w:rPr>
          <w:rFonts w:ascii="微软雅黑" w:eastAsia="微软雅黑" w:hAnsi="微软雅黑" w:hint="eastAsia"/>
          <w:color w:val="46485C"/>
        </w:rPr>
        <w:t>详细</w:t>
      </w:r>
      <w:r w:rsidRPr="00D84463">
        <w:rPr>
          <w:rFonts w:ascii="微软雅黑" w:eastAsia="微软雅黑" w:hAnsi="微软雅黑"/>
          <w:color w:val="46485C"/>
        </w:rPr>
        <w:t>简历</w:t>
      </w:r>
      <w:r w:rsidR="00FA2BDA" w:rsidRPr="00D84463">
        <w:rPr>
          <w:rFonts w:ascii="微软雅黑" w:eastAsia="微软雅黑" w:hAnsi="微软雅黑" w:hint="eastAsia"/>
          <w:color w:val="46485C"/>
        </w:rPr>
        <w:t>（包括：教育背景、工作经历、学术兼职、主持或参与的科研项目情况、代表性成果、重要著作目录、论文检索报告、联系方式等。）和今后工作设想等材料</w:t>
      </w:r>
      <w:r w:rsidRPr="00D84463">
        <w:rPr>
          <w:rFonts w:ascii="微软雅黑" w:eastAsia="微软雅黑" w:hAnsi="微软雅黑"/>
          <w:color w:val="46485C"/>
        </w:rPr>
        <w:t>等</w:t>
      </w:r>
      <w:r w:rsidR="00FA2BDA" w:rsidRPr="00D84463">
        <w:rPr>
          <w:rFonts w:ascii="微软雅黑" w:eastAsia="微软雅黑" w:hAnsi="微软雅黑" w:hint="eastAsia"/>
          <w:color w:val="46485C"/>
        </w:rPr>
        <w:t>发送</w:t>
      </w:r>
      <w:r w:rsidRPr="00D84463">
        <w:rPr>
          <w:rFonts w:ascii="微软雅黑" w:eastAsia="微软雅黑" w:hAnsi="微软雅黑"/>
          <w:color w:val="46485C"/>
        </w:rPr>
        <w:t>至</w:t>
      </w:r>
      <w:r w:rsidR="00CC5FEE" w:rsidRPr="00D84463">
        <w:rPr>
          <w:rFonts w:ascii="微软雅黑" w:eastAsia="微软雅黑" w:hAnsi="微软雅黑"/>
          <w:b/>
          <w:bCs/>
          <w:color w:val="46485C"/>
        </w:rPr>
        <w:t>yunw</w:t>
      </w:r>
      <w:r w:rsidRPr="00D84463">
        <w:rPr>
          <w:rFonts w:ascii="微软雅黑" w:eastAsia="微软雅黑" w:hAnsi="微软雅黑"/>
          <w:b/>
          <w:bCs/>
          <w:color w:val="46485C"/>
        </w:rPr>
        <w:t>@seu.edu.cn</w:t>
      </w:r>
      <w:r w:rsidRPr="00D84463">
        <w:rPr>
          <w:rFonts w:ascii="微软雅黑" w:eastAsia="微软雅黑" w:hAnsi="微软雅黑"/>
          <w:color w:val="46485C"/>
        </w:rPr>
        <w:t>，邮箱主题请注明应聘师资类别。</w:t>
      </w:r>
    </w:p>
    <w:p w14:paraId="1AB8C75E" w14:textId="77777777" w:rsidR="0060296A" w:rsidRPr="00D84463" w:rsidRDefault="0060296A" w:rsidP="0060296A">
      <w:pPr>
        <w:pStyle w:val="a3"/>
        <w:spacing w:before="0" w:beforeAutospacing="0" w:after="0" w:afterAutospacing="0"/>
        <w:rPr>
          <w:rFonts w:ascii="微软雅黑" w:eastAsia="微软雅黑" w:hAnsi="微软雅黑"/>
          <w:color w:val="46485C"/>
        </w:rPr>
      </w:pPr>
      <w:r w:rsidRPr="00D84463">
        <w:rPr>
          <w:rFonts w:ascii="微软雅黑" w:eastAsia="微软雅黑" w:hAnsi="微软雅黑"/>
          <w:b/>
          <w:bCs/>
          <w:color w:val="46485C"/>
        </w:rPr>
        <w:t>2.第一轮学院面试考核</w:t>
      </w:r>
    </w:p>
    <w:p w14:paraId="3DC51AD8" w14:textId="77777777" w:rsidR="0060296A" w:rsidRPr="00D84463" w:rsidRDefault="0060296A" w:rsidP="00F8370F">
      <w:pPr>
        <w:pStyle w:val="a3"/>
        <w:spacing w:before="0" w:beforeAutospacing="0" w:after="0" w:afterAutospacing="0"/>
        <w:ind w:firstLineChars="200" w:firstLine="480"/>
        <w:rPr>
          <w:rFonts w:ascii="微软雅黑" w:eastAsia="微软雅黑" w:hAnsi="微软雅黑"/>
          <w:color w:val="46485C"/>
        </w:rPr>
      </w:pPr>
      <w:r w:rsidRPr="00D84463">
        <w:rPr>
          <w:rFonts w:ascii="微软雅黑" w:eastAsia="微软雅黑" w:hAnsi="微软雅黑"/>
          <w:color w:val="46485C"/>
        </w:rPr>
        <w:t>学院面试包括教学试讲和学术评价两部分。学院将根据申请者的材料和面试表现及学院进人需求确定推荐名单。</w:t>
      </w:r>
    </w:p>
    <w:p w14:paraId="4DA3A510" w14:textId="77777777" w:rsidR="0060296A" w:rsidRPr="00D84463" w:rsidRDefault="0060296A" w:rsidP="0060296A">
      <w:pPr>
        <w:pStyle w:val="a3"/>
        <w:spacing w:before="0" w:beforeAutospacing="0" w:after="0" w:afterAutospacing="0"/>
        <w:rPr>
          <w:rFonts w:ascii="微软雅黑" w:eastAsia="微软雅黑" w:hAnsi="微软雅黑"/>
          <w:color w:val="46485C"/>
        </w:rPr>
      </w:pPr>
      <w:r w:rsidRPr="00D84463">
        <w:rPr>
          <w:rFonts w:ascii="微软雅黑" w:eastAsia="微软雅黑" w:hAnsi="微软雅黑"/>
          <w:b/>
          <w:bCs/>
          <w:color w:val="46485C"/>
        </w:rPr>
        <w:t>3.第二轮学校面试考核</w:t>
      </w:r>
    </w:p>
    <w:p w14:paraId="14C1A38F" w14:textId="3424873B" w:rsidR="0060296A" w:rsidRPr="005C7C5A" w:rsidRDefault="0060296A" w:rsidP="00F8370F">
      <w:pPr>
        <w:pStyle w:val="a3"/>
        <w:spacing w:before="0" w:beforeAutospacing="0" w:after="0" w:afterAutospacing="0"/>
        <w:ind w:firstLineChars="200" w:firstLine="480"/>
        <w:rPr>
          <w:rFonts w:ascii="微软雅黑" w:eastAsia="微软雅黑" w:hAnsi="微软雅黑"/>
          <w:color w:val="46485C"/>
        </w:rPr>
      </w:pPr>
      <w:r w:rsidRPr="00D84463">
        <w:rPr>
          <w:rFonts w:ascii="微软雅黑" w:eastAsia="微软雅黑" w:hAnsi="微软雅黑"/>
          <w:color w:val="46485C"/>
        </w:rPr>
        <w:lastRenderedPageBreak/>
        <w:t>通过学院面试的申请者，需提供详细材料</w:t>
      </w:r>
      <w:r w:rsidR="00DD6F06" w:rsidRPr="00D84463">
        <w:rPr>
          <w:rFonts w:ascii="微软雅黑" w:eastAsia="微软雅黑" w:hAnsi="微软雅黑" w:hint="eastAsia"/>
          <w:color w:val="46485C"/>
        </w:rPr>
        <w:t>给人才办</w:t>
      </w:r>
      <w:r w:rsidRPr="00D84463">
        <w:rPr>
          <w:rFonts w:ascii="微软雅黑" w:eastAsia="微软雅黑" w:hAnsi="微软雅黑"/>
          <w:color w:val="46485C"/>
        </w:rPr>
        <w:t>组织的进人面试，并最终确定录取名单。录取者经东南大学人事处公示无异议后即可正式入职（教师事业编制）。</w:t>
      </w:r>
    </w:p>
    <w:p w14:paraId="63AC58F3" w14:textId="77777777" w:rsidR="0060296A" w:rsidRDefault="0060296A" w:rsidP="0060296A">
      <w:pPr>
        <w:pStyle w:val="a3"/>
        <w:shd w:val="clear" w:color="auto" w:fill="FFFFFF"/>
        <w:spacing w:before="0" w:beforeAutospacing="0" w:after="0" w:afterAutospacing="0"/>
        <w:jc w:val="both"/>
        <w:rPr>
          <w:rFonts w:ascii="Microsoft YaHei UI" w:eastAsia="Microsoft YaHei UI" w:hAnsi="Microsoft YaHei UI"/>
          <w:spacing w:val="15"/>
        </w:rPr>
      </w:pPr>
    </w:p>
    <w:p w14:paraId="65DD3E5D" w14:textId="77777777" w:rsidR="0060296A" w:rsidRPr="00FA0594" w:rsidRDefault="0060296A" w:rsidP="0060296A">
      <w:pPr>
        <w:pStyle w:val="a3"/>
        <w:spacing w:before="0" w:beforeAutospacing="0" w:after="0" w:afterAutospacing="0"/>
        <w:rPr>
          <w:rFonts w:ascii="微软雅黑" w:eastAsia="微软雅黑" w:hAnsi="微软雅黑"/>
          <w:color w:val="46485C"/>
        </w:rPr>
      </w:pPr>
      <w:r w:rsidRPr="00FA0594">
        <w:rPr>
          <w:rFonts w:ascii="微软雅黑" w:eastAsia="微软雅黑" w:hAnsi="微软雅黑"/>
          <w:b/>
          <w:bCs/>
          <w:color w:val="46485C"/>
        </w:rPr>
        <w:t>联系方式</w:t>
      </w:r>
    </w:p>
    <w:p w14:paraId="73AE58B0" w14:textId="77777777" w:rsidR="0060296A" w:rsidRPr="00FA0594" w:rsidRDefault="0060296A" w:rsidP="0060296A">
      <w:pPr>
        <w:pStyle w:val="a3"/>
        <w:spacing w:before="0" w:beforeAutospacing="0" w:after="0" w:afterAutospacing="0"/>
        <w:rPr>
          <w:rFonts w:ascii="微软雅黑" w:eastAsia="微软雅黑" w:hAnsi="微软雅黑"/>
          <w:color w:val="46485C"/>
        </w:rPr>
      </w:pPr>
      <w:r w:rsidRPr="00FA0594">
        <w:rPr>
          <w:rFonts w:ascii="微软雅黑" w:eastAsia="微软雅黑" w:hAnsi="微软雅黑"/>
          <w:b/>
          <w:bCs/>
          <w:color w:val="46485C"/>
        </w:rPr>
        <w:t>CONTACT INFORMATION</w:t>
      </w:r>
    </w:p>
    <w:p w14:paraId="028D4F27" w14:textId="77777777" w:rsidR="0060296A" w:rsidRDefault="0060296A" w:rsidP="0060296A">
      <w:pPr>
        <w:pStyle w:val="a3"/>
        <w:spacing w:before="0" w:beforeAutospacing="0" w:after="0" w:afterAutospacing="0"/>
        <w:ind w:firstLine="510"/>
      </w:pPr>
      <w:r>
        <w:rPr>
          <w:rFonts w:ascii="MS Gothic" w:eastAsia="MS Gothic" w:hAnsi="MS Gothic" w:cs="MS Gothic" w:hint="eastAsia"/>
        </w:rPr>
        <w:t>​</w:t>
      </w:r>
    </w:p>
    <w:p w14:paraId="02223E59" w14:textId="111F6EC9" w:rsidR="0060296A" w:rsidRDefault="0060296A" w:rsidP="0060296A">
      <w:pPr>
        <w:pStyle w:val="a3"/>
        <w:spacing w:before="0" w:beforeAutospacing="0" w:after="0" w:afterAutospacing="0"/>
        <w:ind w:firstLine="510"/>
      </w:pPr>
      <w:r>
        <w:t>本招聘启事</w:t>
      </w:r>
      <w:r>
        <w:rPr>
          <w:rStyle w:val="a4"/>
        </w:rPr>
        <w:t>长年有效</w:t>
      </w:r>
      <w:r>
        <w:t>，学院定期组织招聘面试。</w:t>
      </w:r>
      <w:hyperlink r:id="rId10" w:history="1">
        <w:r w:rsidR="002673B8" w:rsidRPr="00D05BE7">
          <w:rPr>
            <w:rStyle w:val="a5"/>
          </w:rPr>
          <w:t>请应聘者将个人详细简历发送至yunw@seu.edu.cn</w:t>
        </w:r>
      </w:hyperlink>
      <w:r w:rsidR="002673B8">
        <w:rPr>
          <w:rStyle w:val="a4"/>
          <w:rFonts w:hint="eastAsia"/>
          <w:color w:val="197763"/>
        </w:rPr>
        <w:t>。</w:t>
      </w:r>
      <w:r>
        <w:t>邮件主题中请</w:t>
      </w:r>
      <w:r>
        <w:rPr>
          <w:rStyle w:val="a4"/>
        </w:rPr>
        <w:t>注明应聘师资类别</w:t>
      </w:r>
      <w:r>
        <w:t>。</w:t>
      </w:r>
    </w:p>
    <w:p w14:paraId="76BE9221" w14:textId="28F75CE8" w:rsidR="0060296A" w:rsidRDefault="0060296A" w:rsidP="0060296A">
      <w:pPr>
        <w:pStyle w:val="a3"/>
        <w:spacing w:before="0" w:beforeAutospacing="0" w:after="0" w:afterAutospacing="0"/>
        <w:ind w:firstLine="510"/>
      </w:pPr>
      <w:r>
        <w:t>联系人：</w:t>
      </w:r>
      <w:r w:rsidR="00CC5FEE">
        <w:rPr>
          <w:rStyle w:val="a4"/>
          <w:rFonts w:hint="eastAsia"/>
        </w:rPr>
        <w:t>王</w:t>
      </w:r>
      <w:r>
        <w:rPr>
          <w:rStyle w:val="a4"/>
        </w:rPr>
        <w:t>老师</w:t>
      </w:r>
    </w:p>
    <w:p w14:paraId="5C353459" w14:textId="69D2097E" w:rsidR="0060296A" w:rsidRPr="0060296A" w:rsidRDefault="0060296A" w:rsidP="008A19A8">
      <w:pPr>
        <w:pStyle w:val="a3"/>
        <w:spacing w:before="0" w:beforeAutospacing="0" w:after="0" w:afterAutospacing="0"/>
        <w:ind w:firstLine="510"/>
      </w:pPr>
      <w:r>
        <w:t>联系电话：</w:t>
      </w:r>
      <w:r>
        <w:rPr>
          <w:rStyle w:val="a4"/>
        </w:rPr>
        <w:t>025-52</w:t>
      </w:r>
      <w:r w:rsidR="00CC5FEE">
        <w:rPr>
          <w:rStyle w:val="a4"/>
        </w:rPr>
        <w:t>090711</w:t>
      </w:r>
    </w:p>
    <w:sectPr w:rsidR="0060296A" w:rsidRPr="006029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72BBB" w14:textId="77777777" w:rsidR="00C12486" w:rsidRDefault="00C12486" w:rsidP="004F4F3A">
      <w:r>
        <w:separator/>
      </w:r>
    </w:p>
  </w:endnote>
  <w:endnote w:type="continuationSeparator" w:id="0">
    <w:p w14:paraId="6F59CC65" w14:textId="77777777" w:rsidR="00C12486" w:rsidRDefault="00C12486" w:rsidP="004F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E1544" w14:textId="77777777" w:rsidR="00C12486" w:rsidRDefault="00C12486" w:rsidP="004F4F3A">
      <w:r>
        <w:separator/>
      </w:r>
    </w:p>
  </w:footnote>
  <w:footnote w:type="continuationSeparator" w:id="0">
    <w:p w14:paraId="534AF1C5" w14:textId="77777777" w:rsidR="00C12486" w:rsidRDefault="00C12486" w:rsidP="004F4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8A"/>
    <w:rsid w:val="00021A9E"/>
    <w:rsid w:val="000E67EE"/>
    <w:rsid w:val="001335A3"/>
    <w:rsid w:val="001962AD"/>
    <w:rsid w:val="002673B8"/>
    <w:rsid w:val="002C0A4F"/>
    <w:rsid w:val="003007C9"/>
    <w:rsid w:val="003173DF"/>
    <w:rsid w:val="003221B4"/>
    <w:rsid w:val="003C678A"/>
    <w:rsid w:val="004F4F3A"/>
    <w:rsid w:val="005078D2"/>
    <w:rsid w:val="005321CD"/>
    <w:rsid w:val="005B3BED"/>
    <w:rsid w:val="005C7C5A"/>
    <w:rsid w:val="0060296A"/>
    <w:rsid w:val="00630596"/>
    <w:rsid w:val="00653ACA"/>
    <w:rsid w:val="0066105B"/>
    <w:rsid w:val="006F183D"/>
    <w:rsid w:val="007560D5"/>
    <w:rsid w:val="007947C8"/>
    <w:rsid w:val="008A19A8"/>
    <w:rsid w:val="008E725F"/>
    <w:rsid w:val="00947D11"/>
    <w:rsid w:val="009C3E4A"/>
    <w:rsid w:val="00A14E8A"/>
    <w:rsid w:val="00A16DED"/>
    <w:rsid w:val="00A80BB9"/>
    <w:rsid w:val="00AA72ED"/>
    <w:rsid w:val="00B40E6F"/>
    <w:rsid w:val="00BB665B"/>
    <w:rsid w:val="00BE404F"/>
    <w:rsid w:val="00C12486"/>
    <w:rsid w:val="00CB4BE5"/>
    <w:rsid w:val="00CC5FEE"/>
    <w:rsid w:val="00D84463"/>
    <w:rsid w:val="00DD6F06"/>
    <w:rsid w:val="00E8579E"/>
    <w:rsid w:val="00EC57B1"/>
    <w:rsid w:val="00F44A1D"/>
    <w:rsid w:val="00F66484"/>
    <w:rsid w:val="00F8370F"/>
    <w:rsid w:val="00FA0594"/>
    <w:rsid w:val="00FA2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19628"/>
  <w15:chartTrackingRefBased/>
  <w15:docId w15:val="{81698CD4-95D3-4C19-8A56-9B947484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296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0296A"/>
    <w:rPr>
      <w:b/>
      <w:bCs/>
    </w:rPr>
  </w:style>
  <w:style w:type="character" w:styleId="a5">
    <w:name w:val="Hyperlink"/>
    <w:basedOn w:val="a0"/>
    <w:uiPriority w:val="99"/>
    <w:unhideWhenUsed/>
    <w:rsid w:val="002673B8"/>
    <w:rPr>
      <w:color w:val="0563C1" w:themeColor="hyperlink"/>
      <w:u w:val="single"/>
    </w:rPr>
  </w:style>
  <w:style w:type="character" w:customStyle="1" w:styleId="1">
    <w:name w:val="未处理的提及1"/>
    <w:basedOn w:val="a0"/>
    <w:uiPriority w:val="99"/>
    <w:semiHidden/>
    <w:unhideWhenUsed/>
    <w:rsid w:val="002673B8"/>
    <w:rPr>
      <w:color w:val="605E5C"/>
      <w:shd w:val="clear" w:color="auto" w:fill="E1DFDD"/>
    </w:rPr>
  </w:style>
  <w:style w:type="paragraph" w:styleId="a6">
    <w:name w:val="header"/>
    <w:basedOn w:val="a"/>
    <w:link w:val="a7"/>
    <w:uiPriority w:val="99"/>
    <w:unhideWhenUsed/>
    <w:rsid w:val="004F4F3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F4F3A"/>
    <w:rPr>
      <w:sz w:val="18"/>
      <w:szCs w:val="18"/>
    </w:rPr>
  </w:style>
  <w:style w:type="paragraph" w:styleId="a8">
    <w:name w:val="footer"/>
    <w:basedOn w:val="a"/>
    <w:link w:val="a9"/>
    <w:uiPriority w:val="99"/>
    <w:unhideWhenUsed/>
    <w:rsid w:val="004F4F3A"/>
    <w:pPr>
      <w:tabs>
        <w:tab w:val="center" w:pos="4153"/>
        <w:tab w:val="right" w:pos="8306"/>
      </w:tabs>
      <w:snapToGrid w:val="0"/>
      <w:jc w:val="left"/>
    </w:pPr>
    <w:rPr>
      <w:sz w:val="18"/>
      <w:szCs w:val="18"/>
    </w:rPr>
  </w:style>
  <w:style w:type="character" w:customStyle="1" w:styleId="a9">
    <w:name w:val="页脚 字符"/>
    <w:basedOn w:val="a0"/>
    <w:link w:val="a8"/>
    <w:uiPriority w:val="99"/>
    <w:rsid w:val="004F4F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13850">
      <w:bodyDiv w:val="1"/>
      <w:marLeft w:val="0"/>
      <w:marRight w:val="0"/>
      <w:marTop w:val="0"/>
      <w:marBottom w:val="0"/>
      <w:divBdr>
        <w:top w:val="none" w:sz="0" w:space="0" w:color="auto"/>
        <w:left w:val="none" w:sz="0" w:space="0" w:color="auto"/>
        <w:bottom w:val="none" w:sz="0" w:space="0" w:color="auto"/>
        <w:right w:val="none" w:sz="0" w:space="0" w:color="auto"/>
      </w:divBdr>
    </w:div>
    <w:div w:id="1168054271">
      <w:bodyDiv w:val="1"/>
      <w:marLeft w:val="0"/>
      <w:marRight w:val="0"/>
      <w:marTop w:val="0"/>
      <w:marBottom w:val="0"/>
      <w:divBdr>
        <w:top w:val="none" w:sz="0" w:space="0" w:color="auto"/>
        <w:left w:val="none" w:sz="0" w:space="0" w:color="auto"/>
        <w:bottom w:val="none" w:sz="0" w:space="0" w:color="auto"/>
        <w:right w:val="none" w:sz="0" w:space="0" w:color="auto"/>
      </w:divBdr>
    </w:div>
    <w:div w:id="1370833244">
      <w:bodyDiv w:val="1"/>
      <w:marLeft w:val="0"/>
      <w:marRight w:val="0"/>
      <w:marTop w:val="0"/>
      <w:marBottom w:val="0"/>
      <w:divBdr>
        <w:top w:val="none" w:sz="0" w:space="0" w:color="auto"/>
        <w:left w:val="none" w:sz="0" w:space="0" w:color="auto"/>
        <w:bottom w:val="none" w:sz="0" w:space="0" w:color="auto"/>
        <w:right w:val="none" w:sz="0" w:space="0" w:color="auto"/>
      </w:divBdr>
    </w:div>
    <w:div w:id="1874149375">
      <w:bodyDiv w:val="1"/>
      <w:marLeft w:val="0"/>
      <w:marRight w:val="0"/>
      <w:marTop w:val="0"/>
      <w:marBottom w:val="0"/>
      <w:divBdr>
        <w:top w:val="none" w:sz="0" w:space="0" w:color="auto"/>
        <w:left w:val="none" w:sz="0" w:space="0" w:color="auto"/>
        <w:bottom w:val="none" w:sz="0" w:space="0" w:color="auto"/>
        <w:right w:val="none" w:sz="0" w:space="0" w:color="auto"/>
      </w:divBdr>
    </w:div>
    <w:div w:id="1900629111">
      <w:bodyDiv w:val="1"/>
      <w:marLeft w:val="0"/>
      <w:marRight w:val="0"/>
      <w:marTop w:val="0"/>
      <w:marBottom w:val="0"/>
      <w:divBdr>
        <w:top w:val="none" w:sz="0" w:space="0" w:color="auto"/>
        <w:left w:val="none" w:sz="0" w:space="0" w:color="auto"/>
        <w:bottom w:val="none" w:sz="0" w:space="0" w:color="auto"/>
        <w:right w:val="none" w:sz="0" w:space="0" w:color="auto"/>
      </w:divBdr>
    </w:div>
    <w:div w:id="197849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35831;&#24212;&#32856;&#32773;&#23558;&#20010;&#20154;&#35814;&#32454;&#31616;&#21382;&#21457;&#36865;&#33267;yunw@seu.edu.cn" TargetMode="Externa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王云</dc:creator>
  <cp:keywords/>
  <dc:description/>
  <cp:lastModifiedBy>王云</cp:lastModifiedBy>
  <cp:revision>26</cp:revision>
  <dcterms:created xsi:type="dcterms:W3CDTF">2023-06-07T07:16:00Z</dcterms:created>
  <dcterms:modified xsi:type="dcterms:W3CDTF">2023-06-08T06:13:00Z</dcterms:modified>
</cp:coreProperties>
</file>